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01" w:rsidRDefault="00A77344" w:rsidP="00964301">
      <w:pPr>
        <w:autoSpaceDE w:val="0"/>
        <w:autoSpaceDN w:val="0"/>
        <w:adjustRightInd w:val="0"/>
        <w:spacing w:after="0" w:line="240" w:lineRule="auto"/>
        <w:jc w:val="center"/>
        <w:rPr>
          <w:b/>
          <w:color w:val="0070C0"/>
          <w:sz w:val="44"/>
          <w:szCs w:val="44"/>
        </w:rPr>
      </w:pPr>
      <w:r>
        <w:rPr>
          <w:b/>
          <w:noProof/>
          <w:color w:val="0070C0"/>
          <w:sz w:val="44"/>
          <w:szCs w:val="44"/>
          <w:lang w:eastAsia="en-GB"/>
        </w:rPr>
        <w:drawing>
          <wp:anchor distT="0" distB="0" distL="114300" distR="114300" simplePos="0" relativeHeight="251658240" behindDoc="0" locked="0" layoutInCell="1" allowOverlap="1" wp14:anchorId="0E235D10" wp14:editId="7DB5E522">
            <wp:simplePos x="0" y="0"/>
            <wp:positionH relativeFrom="column">
              <wp:posOffset>4201432</wp:posOffset>
            </wp:positionH>
            <wp:positionV relativeFrom="paragraph">
              <wp:posOffset>217714</wp:posOffset>
            </wp:positionV>
            <wp:extent cx="1898650" cy="8763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8650" cy="876300"/>
                    </a:xfrm>
                    <a:prstGeom prst="rect">
                      <a:avLst/>
                    </a:prstGeom>
                  </pic:spPr>
                </pic:pic>
              </a:graphicData>
            </a:graphic>
            <wp14:sizeRelH relativeFrom="page">
              <wp14:pctWidth>0</wp14:pctWidth>
            </wp14:sizeRelH>
            <wp14:sizeRelV relativeFrom="page">
              <wp14:pctHeight>0</wp14:pctHeight>
            </wp14:sizeRelV>
          </wp:anchor>
        </w:drawing>
      </w:r>
      <w:r w:rsidR="00EB7A86">
        <w:rPr>
          <w:b/>
          <w:noProof/>
          <w:color w:val="0070C0"/>
          <w:sz w:val="44"/>
          <w:szCs w:val="44"/>
          <w:lang w:eastAsia="en-GB"/>
        </w:rPr>
        <w:drawing>
          <wp:anchor distT="0" distB="0" distL="114300" distR="114300" simplePos="0" relativeHeight="251659264" behindDoc="0" locked="0" layoutInCell="1" allowOverlap="1">
            <wp:simplePos x="0" y="0"/>
            <wp:positionH relativeFrom="column">
              <wp:posOffset>-252095</wp:posOffset>
            </wp:positionH>
            <wp:positionV relativeFrom="paragraph">
              <wp:posOffset>181</wp:posOffset>
            </wp:positionV>
            <wp:extent cx="2868930" cy="1356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SCP PNG -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68930" cy="1356360"/>
                    </a:xfrm>
                    <a:prstGeom prst="rect">
                      <a:avLst/>
                    </a:prstGeom>
                  </pic:spPr>
                </pic:pic>
              </a:graphicData>
            </a:graphic>
            <wp14:sizeRelH relativeFrom="page">
              <wp14:pctWidth>0</wp14:pctWidth>
            </wp14:sizeRelH>
            <wp14:sizeRelV relativeFrom="page">
              <wp14:pctHeight>0</wp14:pctHeight>
            </wp14:sizeRelV>
          </wp:anchor>
        </w:drawing>
      </w:r>
    </w:p>
    <w:p w:rsidR="00964301" w:rsidRDefault="00964301" w:rsidP="00964301">
      <w:pPr>
        <w:autoSpaceDE w:val="0"/>
        <w:autoSpaceDN w:val="0"/>
        <w:adjustRightInd w:val="0"/>
        <w:spacing w:after="0" w:line="240" w:lineRule="auto"/>
        <w:jc w:val="center"/>
        <w:rPr>
          <w:b/>
          <w:color w:val="0070C0"/>
          <w:sz w:val="44"/>
          <w:szCs w:val="44"/>
        </w:rPr>
      </w:pPr>
    </w:p>
    <w:p w:rsidR="00964301" w:rsidRDefault="00964301" w:rsidP="00964301">
      <w:pPr>
        <w:autoSpaceDE w:val="0"/>
        <w:autoSpaceDN w:val="0"/>
        <w:adjustRightInd w:val="0"/>
        <w:spacing w:after="0" w:line="240" w:lineRule="auto"/>
        <w:jc w:val="center"/>
        <w:rPr>
          <w:b/>
          <w:color w:val="0070C0"/>
          <w:sz w:val="44"/>
          <w:szCs w:val="44"/>
        </w:rPr>
      </w:pPr>
    </w:p>
    <w:p w:rsidR="00964301" w:rsidRDefault="00964301" w:rsidP="00964301">
      <w:pPr>
        <w:autoSpaceDE w:val="0"/>
        <w:autoSpaceDN w:val="0"/>
        <w:adjustRightInd w:val="0"/>
        <w:spacing w:after="0" w:line="240" w:lineRule="auto"/>
        <w:jc w:val="center"/>
        <w:rPr>
          <w:b/>
          <w:color w:val="0070C0"/>
          <w:sz w:val="44"/>
          <w:szCs w:val="44"/>
        </w:rPr>
      </w:pPr>
    </w:p>
    <w:p w:rsidR="00964301" w:rsidRDefault="00964301" w:rsidP="00964301">
      <w:pPr>
        <w:autoSpaceDE w:val="0"/>
        <w:autoSpaceDN w:val="0"/>
        <w:adjustRightInd w:val="0"/>
        <w:spacing w:after="0" w:line="240" w:lineRule="auto"/>
        <w:jc w:val="center"/>
        <w:rPr>
          <w:b/>
          <w:color w:val="0070C0"/>
          <w:sz w:val="44"/>
          <w:szCs w:val="44"/>
        </w:rPr>
      </w:pPr>
    </w:p>
    <w:p w:rsidR="00964301" w:rsidRPr="000B7F4A" w:rsidRDefault="00964301" w:rsidP="00EB7A86">
      <w:pPr>
        <w:autoSpaceDE w:val="0"/>
        <w:autoSpaceDN w:val="0"/>
        <w:adjustRightInd w:val="0"/>
        <w:spacing w:after="0" w:line="240" w:lineRule="auto"/>
        <w:rPr>
          <w:b/>
          <w:bCs/>
          <w:color w:val="00B0F0"/>
          <w:sz w:val="52"/>
          <w:szCs w:val="52"/>
        </w:rPr>
      </w:pPr>
    </w:p>
    <w:p w:rsidR="00964301" w:rsidRPr="000B7F4A" w:rsidRDefault="00964301" w:rsidP="00964301">
      <w:pPr>
        <w:autoSpaceDE w:val="0"/>
        <w:autoSpaceDN w:val="0"/>
        <w:adjustRightInd w:val="0"/>
        <w:spacing w:after="0" w:line="240" w:lineRule="auto"/>
        <w:jc w:val="center"/>
        <w:rPr>
          <w:b/>
          <w:bCs/>
          <w:color w:val="00B0F0"/>
          <w:sz w:val="52"/>
          <w:szCs w:val="52"/>
        </w:rPr>
      </w:pPr>
    </w:p>
    <w:p w:rsidR="00DF303C" w:rsidRPr="000B7F4A" w:rsidRDefault="00EB7A86" w:rsidP="00964301">
      <w:pPr>
        <w:autoSpaceDE w:val="0"/>
        <w:autoSpaceDN w:val="0"/>
        <w:adjustRightInd w:val="0"/>
        <w:spacing w:after="0" w:line="240" w:lineRule="auto"/>
        <w:jc w:val="center"/>
        <w:rPr>
          <w:b/>
          <w:bCs/>
          <w:color w:val="00B0F0"/>
          <w:sz w:val="52"/>
          <w:szCs w:val="52"/>
        </w:rPr>
      </w:pPr>
      <w:r>
        <w:rPr>
          <w:b/>
          <w:bCs/>
          <w:color w:val="00B0F0"/>
          <w:sz w:val="52"/>
          <w:szCs w:val="52"/>
        </w:rPr>
        <w:t xml:space="preserve">Joint RBSCP/RBSAB </w:t>
      </w:r>
      <w:r w:rsidR="00395C42" w:rsidRPr="000B7F4A">
        <w:rPr>
          <w:b/>
          <w:bCs/>
          <w:color w:val="00B0F0"/>
          <w:sz w:val="52"/>
          <w:szCs w:val="52"/>
        </w:rPr>
        <w:t xml:space="preserve">Media </w:t>
      </w:r>
    </w:p>
    <w:p w:rsidR="00395C42" w:rsidRPr="000B7F4A" w:rsidRDefault="00395C42" w:rsidP="00964301">
      <w:pPr>
        <w:autoSpaceDE w:val="0"/>
        <w:autoSpaceDN w:val="0"/>
        <w:adjustRightInd w:val="0"/>
        <w:spacing w:after="0" w:line="240" w:lineRule="auto"/>
        <w:jc w:val="center"/>
        <w:rPr>
          <w:b/>
          <w:bCs/>
          <w:color w:val="00B0F0"/>
          <w:sz w:val="52"/>
          <w:szCs w:val="52"/>
        </w:rPr>
      </w:pPr>
      <w:r w:rsidRPr="000B7F4A">
        <w:rPr>
          <w:b/>
          <w:bCs/>
          <w:color w:val="00B0F0"/>
          <w:sz w:val="52"/>
          <w:szCs w:val="52"/>
        </w:rPr>
        <w:t>Relations Protocol</w:t>
      </w:r>
    </w:p>
    <w:p w:rsidR="00395C42" w:rsidRPr="00395C42" w:rsidRDefault="00395C42" w:rsidP="00395C42">
      <w:pPr>
        <w:autoSpaceDE w:val="0"/>
        <w:autoSpaceDN w:val="0"/>
        <w:adjustRightInd w:val="0"/>
        <w:spacing w:after="0" w:line="240" w:lineRule="auto"/>
        <w:rPr>
          <w:b/>
          <w:bCs/>
          <w:color w:val="365F92"/>
          <w:sz w:val="44"/>
          <w:szCs w:val="44"/>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EB7A86" w:rsidRDefault="00EB7A86" w:rsidP="00395C42">
      <w:pPr>
        <w:autoSpaceDE w:val="0"/>
        <w:autoSpaceDN w:val="0"/>
        <w:adjustRightInd w:val="0"/>
        <w:spacing w:after="0" w:line="240" w:lineRule="auto"/>
        <w:rPr>
          <w:b/>
          <w:bCs/>
          <w:color w:val="365F92"/>
          <w:sz w:val="28"/>
          <w:szCs w:val="28"/>
        </w:rPr>
      </w:pPr>
    </w:p>
    <w:p w:rsidR="00AC6269" w:rsidRDefault="00AC6269" w:rsidP="00AC6269">
      <w:pPr>
        <w:rPr>
          <w:b/>
          <w:color w:val="00B0F0"/>
          <w:sz w:val="32"/>
          <w:szCs w:val="32"/>
        </w:rPr>
      </w:pPr>
    </w:p>
    <w:p w:rsidR="00AC6269" w:rsidRDefault="00AC6269"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p w:rsidR="00EB7A86" w:rsidRDefault="00EB7A86" w:rsidP="00AC6269">
      <w:pPr>
        <w:rPr>
          <w:b/>
          <w:color w:val="00B0F0"/>
          <w:sz w:val="32"/>
          <w:szCs w:val="3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AC6269" w:rsidRPr="009E40B6" w:rsidTr="00007C7B">
        <w:trPr>
          <w:cantSplit/>
          <w:trHeight w:val="1533"/>
        </w:trPr>
        <w:tc>
          <w:tcPr>
            <w:tcW w:w="1188" w:type="dxa"/>
            <w:textDirection w:val="btLr"/>
          </w:tcPr>
          <w:p w:rsidR="00AC6269" w:rsidRPr="009E40B6" w:rsidRDefault="00AC6269" w:rsidP="00007C7B">
            <w:pPr>
              <w:rPr>
                <w:b/>
              </w:rPr>
            </w:pPr>
          </w:p>
          <w:p w:rsidR="00AC6269" w:rsidRPr="009E40B6" w:rsidRDefault="00AC6269" w:rsidP="00007C7B">
            <w:pPr>
              <w:rPr>
                <w:b/>
              </w:rPr>
            </w:pPr>
            <w:r w:rsidRPr="009E40B6">
              <w:rPr>
                <w:b/>
              </w:rPr>
              <w:t xml:space="preserve">       TITLE</w:t>
            </w:r>
          </w:p>
        </w:tc>
        <w:tc>
          <w:tcPr>
            <w:tcW w:w="8774" w:type="dxa"/>
          </w:tcPr>
          <w:p w:rsidR="00AC6269" w:rsidRPr="009E40B6" w:rsidRDefault="00AC6269" w:rsidP="00007C7B">
            <w:bookmarkStart w:id="0" w:name="_Toc271713823"/>
          </w:p>
          <w:p w:rsidR="00AC6269" w:rsidRPr="00BF52BF" w:rsidRDefault="00AC6269" w:rsidP="00007C7B">
            <w:r w:rsidRPr="009E40B6">
              <w:t>Title</w:t>
            </w:r>
            <w:r w:rsidRPr="00BF52BF">
              <w:t>:</w:t>
            </w:r>
            <w:bookmarkEnd w:id="0"/>
            <w:r>
              <w:t xml:space="preserve">            </w:t>
            </w:r>
            <w:r w:rsidR="00DF303C">
              <w:t xml:space="preserve">         Joint Media R</w:t>
            </w:r>
            <w:r>
              <w:t>elations Protocol</w:t>
            </w:r>
          </w:p>
          <w:p w:rsidR="00AC6269" w:rsidRPr="009E40B6" w:rsidRDefault="00AC6269" w:rsidP="00007C7B">
            <w:r w:rsidRPr="00BF52BF">
              <w:t xml:space="preserve">Version:       </w:t>
            </w:r>
            <w:r w:rsidR="00DF303C">
              <w:t xml:space="preserve">         </w:t>
            </w:r>
            <w:r w:rsidR="00B52241">
              <w:t>7</w:t>
            </w:r>
          </w:p>
        </w:tc>
      </w:tr>
      <w:tr w:rsidR="00AC6269" w:rsidRPr="009E40B6" w:rsidTr="00007C7B">
        <w:trPr>
          <w:cantSplit/>
          <w:trHeight w:val="2683"/>
        </w:trPr>
        <w:tc>
          <w:tcPr>
            <w:tcW w:w="1188" w:type="dxa"/>
            <w:textDirection w:val="btLr"/>
          </w:tcPr>
          <w:p w:rsidR="00AC6269" w:rsidRPr="009E40B6" w:rsidRDefault="00AC6269" w:rsidP="00007C7B">
            <w:pPr>
              <w:jc w:val="center"/>
              <w:rPr>
                <w:b/>
              </w:rPr>
            </w:pPr>
          </w:p>
          <w:p w:rsidR="00AC6269" w:rsidRPr="009E40B6" w:rsidRDefault="00AC6269" w:rsidP="00007C7B">
            <w:pPr>
              <w:jc w:val="center"/>
              <w:rPr>
                <w:b/>
              </w:rPr>
            </w:pPr>
            <w:r w:rsidRPr="009E40B6">
              <w:rPr>
                <w:b/>
              </w:rPr>
              <w:t>BOARD APROVAL</w:t>
            </w:r>
          </w:p>
        </w:tc>
        <w:tc>
          <w:tcPr>
            <w:tcW w:w="8774" w:type="dxa"/>
          </w:tcPr>
          <w:p w:rsidR="00AC6269" w:rsidRPr="009E40B6" w:rsidRDefault="00AC6269" w:rsidP="00007C7B"/>
          <w:p w:rsidR="00AC6269" w:rsidRDefault="00AC6269" w:rsidP="00007C7B">
            <w:r w:rsidRPr="009E40B6">
              <w:t xml:space="preserve">Approved by: </w:t>
            </w:r>
            <w:r>
              <w:t xml:space="preserve">       RBSAB Policy and Procedures sub-group</w:t>
            </w:r>
          </w:p>
          <w:p w:rsidR="00AC6269" w:rsidRDefault="00AC6269" w:rsidP="00007C7B">
            <w:r>
              <w:t>Approval date:</w:t>
            </w:r>
            <w:r w:rsidR="002D4AB1">
              <w:t xml:space="preserve">      31</w:t>
            </w:r>
            <w:r w:rsidR="002D4AB1" w:rsidRPr="002D4AB1">
              <w:rPr>
                <w:vertAlign w:val="superscript"/>
              </w:rPr>
              <w:t>st</w:t>
            </w:r>
            <w:r w:rsidR="002D4AB1">
              <w:t xml:space="preserve"> March 2017</w:t>
            </w:r>
          </w:p>
          <w:p w:rsidR="00AC6269" w:rsidRPr="009E40B6" w:rsidRDefault="00AC6269" w:rsidP="00007C7B">
            <w:r w:rsidRPr="009E40B6">
              <w:t xml:space="preserve">Approved by:  </w:t>
            </w:r>
            <w:r>
              <w:t xml:space="preserve">      </w:t>
            </w:r>
            <w:r w:rsidRPr="009E40B6">
              <w:t xml:space="preserve">Rochdale Borough Safeguarding Adults Board </w:t>
            </w:r>
          </w:p>
          <w:p w:rsidR="00AC6269" w:rsidRPr="009E40B6" w:rsidRDefault="00AC6269" w:rsidP="00007C7B">
            <w:r>
              <w:t>Approval date:</w:t>
            </w:r>
            <w:r w:rsidR="008B136D">
              <w:t xml:space="preserve">      </w:t>
            </w:r>
            <w:r w:rsidR="00736798">
              <w:t>14</w:t>
            </w:r>
            <w:r w:rsidR="00736798" w:rsidRPr="00736798">
              <w:rPr>
                <w:vertAlign w:val="superscript"/>
              </w:rPr>
              <w:t>th</w:t>
            </w:r>
            <w:r w:rsidR="00736798">
              <w:t xml:space="preserve"> April 2017</w:t>
            </w:r>
          </w:p>
        </w:tc>
      </w:tr>
      <w:tr w:rsidR="00AC6269" w:rsidRPr="009E40B6" w:rsidTr="00007C7B">
        <w:trPr>
          <w:cantSplit/>
          <w:trHeight w:val="1545"/>
        </w:trPr>
        <w:tc>
          <w:tcPr>
            <w:tcW w:w="1188" w:type="dxa"/>
            <w:textDirection w:val="btLr"/>
          </w:tcPr>
          <w:p w:rsidR="00AC6269" w:rsidRPr="009E40B6" w:rsidRDefault="00AC6269" w:rsidP="00007C7B">
            <w:pPr>
              <w:rPr>
                <w:b/>
              </w:rPr>
            </w:pPr>
          </w:p>
          <w:p w:rsidR="00AC6269" w:rsidRPr="009E40B6" w:rsidRDefault="00AC6269" w:rsidP="00007C7B">
            <w:pPr>
              <w:jc w:val="center"/>
              <w:rPr>
                <w:b/>
              </w:rPr>
            </w:pPr>
            <w:r>
              <w:rPr>
                <w:b/>
              </w:rPr>
              <w:t>REVIEW</w:t>
            </w:r>
          </w:p>
        </w:tc>
        <w:tc>
          <w:tcPr>
            <w:tcW w:w="8774" w:type="dxa"/>
          </w:tcPr>
          <w:p w:rsidR="00AC6269" w:rsidRDefault="00AC6269" w:rsidP="00007C7B"/>
          <w:p w:rsidR="00AC6269" w:rsidRDefault="00936A31" w:rsidP="00007C7B">
            <w:r>
              <w:t>Updated</w:t>
            </w:r>
            <w:r w:rsidR="00AC6269">
              <w:t xml:space="preserve">: </w:t>
            </w:r>
            <w:r w:rsidR="00183EEE">
              <w:t xml:space="preserve">      </w:t>
            </w:r>
            <w:r>
              <w:t xml:space="preserve">      </w:t>
            </w:r>
            <w:r w:rsidR="00183EEE">
              <w:t xml:space="preserve"> April 2019</w:t>
            </w:r>
            <w:r w:rsidR="004A00A6">
              <w:t xml:space="preserve">, </w:t>
            </w:r>
            <w:r w:rsidR="00EB7A86">
              <w:t>March 2021</w:t>
            </w:r>
            <w:r w:rsidR="004A00A6">
              <w:t>, March 2023</w:t>
            </w:r>
            <w:r w:rsidR="00B52241">
              <w:t>, March 2025</w:t>
            </w:r>
          </w:p>
          <w:p w:rsidR="00936A31" w:rsidRPr="009E40B6" w:rsidRDefault="00936A31" w:rsidP="00007C7B">
            <w:r>
              <w:t xml:space="preserve">Review Date:        April </w:t>
            </w:r>
            <w:r w:rsidR="00B52241">
              <w:t>2027</w:t>
            </w:r>
            <w:bookmarkStart w:id="1" w:name="_GoBack"/>
            <w:bookmarkEnd w:id="1"/>
          </w:p>
          <w:p w:rsidR="00AC6269" w:rsidRPr="009E40B6" w:rsidRDefault="00AC6269" w:rsidP="00007C7B"/>
        </w:tc>
      </w:tr>
    </w:tbl>
    <w:p w:rsidR="00AC6269" w:rsidRDefault="00AC6269" w:rsidP="00AC6269">
      <w:pPr>
        <w:rPr>
          <w:b/>
          <w:color w:val="00B0F0"/>
          <w:sz w:val="32"/>
          <w:szCs w:val="32"/>
        </w:rPr>
      </w:pPr>
    </w:p>
    <w:p w:rsidR="00AC6269" w:rsidRDefault="00AC6269" w:rsidP="00AC6269">
      <w:pPr>
        <w:rPr>
          <w:b/>
          <w:color w:val="00B0F0"/>
          <w:sz w:val="32"/>
          <w:szCs w:val="32"/>
        </w:rPr>
      </w:pPr>
    </w:p>
    <w:p w:rsidR="00395C42" w:rsidRDefault="00395C42"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365F92"/>
          <w:sz w:val="28"/>
          <w:szCs w:val="28"/>
        </w:rPr>
      </w:pPr>
    </w:p>
    <w:p w:rsidR="008B136D" w:rsidRDefault="008B136D" w:rsidP="00395C42">
      <w:pPr>
        <w:autoSpaceDE w:val="0"/>
        <w:autoSpaceDN w:val="0"/>
        <w:adjustRightInd w:val="0"/>
        <w:spacing w:after="0" w:line="240" w:lineRule="auto"/>
        <w:rPr>
          <w:b/>
          <w:bCs/>
          <w:color w:val="365F92"/>
          <w:sz w:val="28"/>
          <w:szCs w:val="28"/>
        </w:rPr>
      </w:pPr>
    </w:p>
    <w:p w:rsidR="008B136D" w:rsidRDefault="008B136D" w:rsidP="00395C42">
      <w:pPr>
        <w:autoSpaceDE w:val="0"/>
        <w:autoSpaceDN w:val="0"/>
        <w:adjustRightInd w:val="0"/>
        <w:spacing w:after="0" w:line="240" w:lineRule="auto"/>
        <w:rPr>
          <w:b/>
          <w:bCs/>
          <w:color w:val="365F92"/>
          <w:sz w:val="28"/>
          <w:szCs w:val="28"/>
        </w:rPr>
      </w:pPr>
    </w:p>
    <w:p w:rsidR="008B136D" w:rsidRDefault="008B136D" w:rsidP="00395C42">
      <w:pPr>
        <w:autoSpaceDE w:val="0"/>
        <w:autoSpaceDN w:val="0"/>
        <w:adjustRightInd w:val="0"/>
        <w:spacing w:after="0" w:line="240" w:lineRule="auto"/>
        <w:rPr>
          <w:b/>
          <w:bCs/>
          <w:color w:val="365F92"/>
          <w:sz w:val="28"/>
          <w:szCs w:val="28"/>
        </w:rPr>
      </w:pPr>
    </w:p>
    <w:p w:rsidR="008B136D" w:rsidRDefault="008B136D" w:rsidP="00395C42">
      <w:pPr>
        <w:autoSpaceDE w:val="0"/>
        <w:autoSpaceDN w:val="0"/>
        <w:adjustRightInd w:val="0"/>
        <w:spacing w:after="0" w:line="240" w:lineRule="auto"/>
        <w:rPr>
          <w:b/>
          <w:bCs/>
          <w:color w:val="365F92"/>
          <w:sz w:val="28"/>
          <w:szCs w:val="28"/>
        </w:rPr>
      </w:pPr>
    </w:p>
    <w:p w:rsidR="008B136D" w:rsidRDefault="008B136D" w:rsidP="00395C42">
      <w:pPr>
        <w:autoSpaceDE w:val="0"/>
        <w:autoSpaceDN w:val="0"/>
        <w:adjustRightInd w:val="0"/>
        <w:spacing w:after="0" w:line="240" w:lineRule="auto"/>
        <w:rPr>
          <w:b/>
          <w:bCs/>
          <w:color w:val="365F92"/>
          <w:sz w:val="28"/>
          <w:szCs w:val="28"/>
        </w:rPr>
      </w:pPr>
    </w:p>
    <w:p w:rsidR="00395C42" w:rsidRDefault="00395C42" w:rsidP="00395C42">
      <w:pPr>
        <w:autoSpaceDE w:val="0"/>
        <w:autoSpaceDN w:val="0"/>
        <w:adjustRightInd w:val="0"/>
        <w:spacing w:after="0" w:line="240" w:lineRule="auto"/>
        <w:rPr>
          <w:b/>
          <w:bCs/>
          <w:color w:val="4F82BE"/>
          <w:sz w:val="26"/>
          <w:szCs w:val="26"/>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lastRenderedPageBreak/>
        <w:t>1. Introduction</w:t>
      </w:r>
    </w:p>
    <w:p w:rsidR="0009775A" w:rsidRDefault="0009775A" w:rsidP="00395C42">
      <w:pPr>
        <w:autoSpaceDE w:val="0"/>
        <w:autoSpaceDN w:val="0"/>
        <w:adjustRightInd w:val="0"/>
        <w:spacing w:after="0" w:line="240" w:lineRule="auto"/>
        <w:rPr>
          <w:b/>
          <w:bCs/>
          <w:color w:val="4F82BE"/>
          <w:sz w:val="26"/>
          <w:szCs w:val="26"/>
        </w:rPr>
      </w:pPr>
    </w:p>
    <w:p w:rsidR="00395C42" w:rsidRDefault="00395C42" w:rsidP="00395C42">
      <w:pPr>
        <w:autoSpaceDE w:val="0"/>
        <w:autoSpaceDN w:val="0"/>
        <w:adjustRightInd w:val="0"/>
        <w:spacing w:after="0" w:line="240" w:lineRule="auto"/>
        <w:rPr>
          <w:color w:val="000000"/>
          <w:sz w:val="22"/>
          <w:szCs w:val="22"/>
        </w:rPr>
      </w:pPr>
      <w:r w:rsidRPr="00395C42">
        <w:rPr>
          <w:b/>
          <w:color w:val="0070C0"/>
          <w:sz w:val="22"/>
          <w:szCs w:val="22"/>
        </w:rPr>
        <w:t>1.1</w:t>
      </w:r>
      <w:r w:rsidRPr="00395C42">
        <w:rPr>
          <w:color w:val="0070C0"/>
          <w:sz w:val="22"/>
          <w:szCs w:val="22"/>
        </w:rPr>
        <w:t xml:space="preserve"> </w:t>
      </w:r>
      <w:r>
        <w:rPr>
          <w:color w:val="000000"/>
          <w:sz w:val="22"/>
          <w:szCs w:val="22"/>
        </w:rPr>
        <w:t>Rochda</w:t>
      </w:r>
      <w:r w:rsidR="008B136D">
        <w:rPr>
          <w:color w:val="000000"/>
          <w:sz w:val="22"/>
          <w:szCs w:val="22"/>
        </w:rPr>
        <w:t>le Borough Safeguarding Adults Board and Rochdale Borou</w:t>
      </w:r>
      <w:r w:rsidR="00F520EE">
        <w:rPr>
          <w:color w:val="000000"/>
          <w:sz w:val="22"/>
          <w:szCs w:val="22"/>
        </w:rPr>
        <w:t>gh Safeguarding Children</w:t>
      </w:r>
      <w:r w:rsidR="00DD4A09">
        <w:rPr>
          <w:color w:val="000000"/>
          <w:sz w:val="22"/>
          <w:szCs w:val="22"/>
        </w:rPr>
        <w:t xml:space="preserve"> Partnership</w:t>
      </w:r>
      <w:r>
        <w:rPr>
          <w:color w:val="000000"/>
          <w:sz w:val="22"/>
          <w:szCs w:val="22"/>
        </w:rPr>
        <w:t xml:space="preserve"> members are committed to effective communication to ensure that the public, in particular Rochdale residents, are well informed about the services that affect their lives. The media plays a valuable role, including the ability to reach large numbers of local residents</w:t>
      </w:r>
      <w:r w:rsidR="00335F0C">
        <w:rPr>
          <w:color w:val="000000"/>
          <w:sz w:val="22"/>
          <w:szCs w:val="22"/>
        </w:rPr>
        <w:t>. It also helps the Board</w:t>
      </w:r>
      <w:r w:rsidR="00DD4A09">
        <w:rPr>
          <w:color w:val="000000"/>
          <w:sz w:val="22"/>
          <w:szCs w:val="22"/>
        </w:rPr>
        <w:t>/Partnership</w:t>
      </w:r>
      <w:r>
        <w:rPr>
          <w:color w:val="000000"/>
          <w:sz w:val="22"/>
          <w:szCs w:val="22"/>
        </w:rPr>
        <w:t xml:space="preserve"> to be open and transparent about decisions. However, the media is also key to our reputation, with the power to challenge our actions and sway public thinking, so good communication is essential if we are to convey accurate and consistent messages about our work.</w:t>
      </w:r>
    </w:p>
    <w:p w:rsidR="00395C42" w:rsidRDefault="00395C42" w:rsidP="00395C42">
      <w:pPr>
        <w:autoSpaceDE w:val="0"/>
        <w:autoSpaceDN w:val="0"/>
        <w:adjustRightInd w:val="0"/>
        <w:spacing w:after="0" w:line="240" w:lineRule="auto"/>
        <w:rPr>
          <w:color w:val="000000"/>
          <w:sz w:val="22"/>
          <w:szCs w:val="22"/>
        </w:rPr>
      </w:pPr>
    </w:p>
    <w:p w:rsidR="00395C42" w:rsidRDefault="00114B1F" w:rsidP="00395C42">
      <w:pPr>
        <w:autoSpaceDE w:val="0"/>
        <w:autoSpaceDN w:val="0"/>
        <w:adjustRightInd w:val="0"/>
        <w:spacing w:after="0" w:line="240" w:lineRule="auto"/>
        <w:rPr>
          <w:color w:val="000000"/>
          <w:sz w:val="22"/>
          <w:szCs w:val="22"/>
        </w:rPr>
      </w:pPr>
      <w:r>
        <w:rPr>
          <w:color w:val="000000"/>
          <w:sz w:val="22"/>
          <w:szCs w:val="22"/>
        </w:rPr>
        <w:t>When a serious</w:t>
      </w:r>
      <w:r w:rsidR="00395C42">
        <w:rPr>
          <w:color w:val="000000"/>
          <w:sz w:val="22"/>
          <w:szCs w:val="22"/>
        </w:rPr>
        <w:t xml:space="preserve"> incident or death</w:t>
      </w:r>
      <w:r>
        <w:rPr>
          <w:color w:val="000000"/>
          <w:sz w:val="22"/>
          <w:szCs w:val="22"/>
        </w:rPr>
        <w:t xml:space="preserve"> </w:t>
      </w:r>
      <w:r w:rsidR="00EC7843">
        <w:rPr>
          <w:color w:val="000000"/>
          <w:sz w:val="22"/>
          <w:szCs w:val="22"/>
        </w:rPr>
        <w:t xml:space="preserve">of </w:t>
      </w:r>
      <w:r w:rsidR="008B136D">
        <w:rPr>
          <w:color w:val="000000"/>
          <w:sz w:val="22"/>
          <w:szCs w:val="22"/>
        </w:rPr>
        <w:t xml:space="preserve">a child or </w:t>
      </w:r>
      <w:r>
        <w:rPr>
          <w:color w:val="000000"/>
          <w:sz w:val="22"/>
          <w:szCs w:val="22"/>
        </w:rPr>
        <w:t>an adult at risk of abuse or neglect</w:t>
      </w:r>
      <w:r w:rsidR="00395C42">
        <w:rPr>
          <w:color w:val="000000"/>
          <w:sz w:val="22"/>
          <w:szCs w:val="22"/>
        </w:rPr>
        <w:t xml:space="preserve"> happens, it can often generate public and media interest. Emotions can run h</w:t>
      </w:r>
      <w:r w:rsidR="0009775A">
        <w:rPr>
          <w:color w:val="000000"/>
          <w:sz w:val="22"/>
          <w:szCs w:val="22"/>
        </w:rPr>
        <w:t>igh and public confidence in</w:t>
      </w:r>
      <w:r w:rsidR="00395C42">
        <w:rPr>
          <w:color w:val="000000"/>
          <w:sz w:val="22"/>
          <w:szCs w:val="22"/>
        </w:rPr>
        <w:t xml:space="preserve"> services can be undermined. It is vital to use carefully managed communications at this time to make sure the information is both accurate and reassuring.</w:t>
      </w:r>
    </w:p>
    <w:p w:rsidR="00395C42" w:rsidRDefault="00395C42" w:rsidP="00395C42">
      <w:pPr>
        <w:autoSpaceDE w:val="0"/>
        <w:autoSpaceDN w:val="0"/>
        <w:adjustRightInd w:val="0"/>
        <w:spacing w:after="0" w:line="240" w:lineRule="auto"/>
        <w:rPr>
          <w:color w:val="000000"/>
          <w:sz w:val="22"/>
          <w:szCs w:val="22"/>
        </w:rPr>
      </w:pPr>
    </w:p>
    <w:p w:rsidR="0009775A" w:rsidRDefault="0009775A" w:rsidP="00395C42">
      <w:pPr>
        <w:autoSpaceDE w:val="0"/>
        <w:autoSpaceDN w:val="0"/>
        <w:adjustRightInd w:val="0"/>
        <w:spacing w:after="0" w:line="240" w:lineRule="auto"/>
        <w:rPr>
          <w:color w:val="000000"/>
          <w:sz w:val="22"/>
          <w:szCs w:val="22"/>
        </w:rPr>
      </w:pPr>
      <w:r>
        <w:rPr>
          <w:color w:val="000000"/>
          <w:sz w:val="22"/>
          <w:szCs w:val="22"/>
        </w:rPr>
        <w:t>This</w:t>
      </w:r>
      <w:r w:rsidR="00395C42">
        <w:rPr>
          <w:color w:val="000000"/>
          <w:sz w:val="22"/>
          <w:szCs w:val="22"/>
        </w:rPr>
        <w:t xml:space="preserve"> </w:t>
      </w:r>
      <w:r>
        <w:rPr>
          <w:color w:val="000000"/>
          <w:sz w:val="22"/>
          <w:szCs w:val="22"/>
        </w:rPr>
        <w:t xml:space="preserve">protocol covers all </w:t>
      </w:r>
      <w:r w:rsidR="00395C42">
        <w:rPr>
          <w:color w:val="000000"/>
          <w:sz w:val="22"/>
          <w:szCs w:val="22"/>
        </w:rPr>
        <w:t xml:space="preserve">communication intended for the public or any section of the public, including media </w:t>
      </w:r>
      <w:r w:rsidR="00395C42" w:rsidRPr="00170FF1">
        <w:rPr>
          <w:sz w:val="22"/>
          <w:szCs w:val="22"/>
        </w:rPr>
        <w:t xml:space="preserve">releases, reactive statements, broadcasts or other media interviews, </w:t>
      </w:r>
      <w:r w:rsidR="00936A31" w:rsidRPr="00170FF1">
        <w:rPr>
          <w:sz w:val="22"/>
          <w:szCs w:val="22"/>
        </w:rPr>
        <w:t xml:space="preserve">social media </w:t>
      </w:r>
      <w:r w:rsidR="00F60955" w:rsidRPr="00170FF1">
        <w:rPr>
          <w:sz w:val="22"/>
          <w:szCs w:val="22"/>
        </w:rPr>
        <w:t xml:space="preserve">platforms </w:t>
      </w:r>
      <w:r w:rsidR="00936A31" w:rsidRPr="00170FF1">
        <w:rPr>
          <w:sz w:val="22"/>
          <w:szCs w:val="22"/>
        </w:rPr>
        <w:t>including Facebook</w:t>
      </w:r>
      <w:r w:rsidR="004A00A6">
        <w:rPr>
          <w:sz w:val="22"/>
          <w:szCs w:val="22"/>
        </w:rPr>
        <w:t xml:space="preserve"> or</w:t>
      </w:r>
      <w:r w:rsidR="00F60955" w:rsidRPr="00170FF1">
        <w:rPr>
          <w:sz w:val="22"/>
          <w:szCs w:val="22"/>
        </w:rPr>
        <w:t xml:space="preserve"> </w:t>
      </w:r>
      <w:r w:rsidR="00936A31" w:rsidRPr="00170FF1">
        <w:rPr>
          <w:sz w:val="22"/>
          <w:szCs w:val="22"/>
        </w:rPr>
        <w:t xml:space="preserve">Twitter, </w:t>
      </w:r>
      <w:r w:rsidR="00395C42" w:rsidRPr="00170FF1">
        <w:rPr>
          <w:sz w:val="22"/>
          <w:szCs w:val="22"/>
        </w:rPr>
        <w:t>press launches</w:t>
      </w:r>
      <w:r w:rsidR="00F60955" w:rsidRPr="00170FF1">
        <w:rPr>
          <w:sz w:val="22"/>
          <w:szCs w:val="22"/>
        </w:rPr>
        <w:t xml:space="preserve">, </w:t>
      </w:r>
      <w:r w:rsidR="004A00A6">
        <w:rPr>
          <w:sz w:val="22"/>
          <w:szCs w:val="22"/>
        </w:rPr>
        <w:t xml:space="preserve">public surveys </w:t>
      </w:r>
      <w:r w:rsidR="00395C42" w:rsidRPr="00170FF1">
        <w:rPr>
          <w:sz w:val="22"/>
          <w:szCs w:val="22"/>
        </w:rPr>
        <w:t xml:space="preserve"> or other events that may attract media attention.</w:t>
      </w:r>
      <w:r w:rsidRPr="00170FF1">
        <w:rPr>
          <w:sz w:val="22"/>
          <w:szCs w:val="22"/>
        </w:rPr>
        <w:t xml:space="preserve"> It provides guidance on the management of media interest </w:t>
      </w:r>
      <w:r>
        <w:rPr>
          <w:color w:val="000000"/>
          <w:sz w:val="22"/>
          <w:szCs w:val="22"/>
        </w:rPr>
        <w:t xml:space="preserve">and coverage of matters relating to the functions and objectives of </w:t>
      </w:r>
      <w:r w:rsidR="00DD4A09">
        <w:rPr>
          <w:color w:val="000000"/>
          <w:sz w:val="22"/>
          <w:szCs w:val="22"/>
        </w:rPr>
        <w:t>the Board/Partnership</w:t>
      </w:r>
      <w:r>
        <w:rPr>
          <w:color w:val="000000"/>
          <w:sz w:val="22"/>
          <w:szCs w:val="22"/>
        </w:rPr>
        <w:t xml:space="preserve">. This includes the safety and welfare of children or adults at risk of abuse or neglect in Rochdale, or placed by Rochdale Borough Council in other local authority areas that may be of public interest or result in media interest. </w:t>
      </w:r>
    </w:p>
    <w:p w:rsidR="0009775A" w:rsidRDefault="0009775A" w:rsidP="00395C42">
      <w:pPr>
        <w:autoSpaceDE w:val="0"/>
        <w:autoSpaceDN w:val="0"/>
        <w:adjustRightInd w:val="0"/>
        <w:spacing w:after="0" w:line="240" w:lineRule="auto"/>
        <w:rPr>
          <w:color w:val="000000"/>
          <w:sz w:val="22"/>
          <w:szCs w:val="22"/>
        </w:rPr>
      </w:pPr>
    </w:p>
    <w:p w:rsidR="00964BEE" w:rsidRDefault="0009775A" w:rsidP="00395C42">
      <w:pPr>
        <w:autoSpaceDE w:val="0"/>
        <w:autoSpaceDN w:val="0"/>
        <w:adjustRightInd w:val="0"/>
        <w:spacing w:after="0" w:line="240" w:lineRule="auto"/>
        <w:rPr>
          <w:color w:val="000000"/>
          <w:sz w:val="22"/>
          <w:szCs w:val="22"/>
        </w:rPr>
      </w:pPr>
      <w:r>
        <w:rPr>
          <w:color w:val="000000"/>
          <w:sz w:val="22"/>
          <w:szCs w:val="22"/>
        </w:rPr>
        <w:t>The protocol also applies to matters arising from any of the Boards’</w:t>
      </w:r>
      <w:r w:rsidR="00DD4A09">
        <w:rPr>
          <w:color w:val="000000"/>
          <w:sz w:val="22"/>
          <w:szCs w:val="22"/>
        </w:rPr>
        <w:t>/Partnerships’</w:t>
      </w:r>
      <w:r>
        <w:rPr>
          <w:color w:val="000000"/>
          <w:sz w:val="22"/>
          <w:szCs w:val="22"/>
        </w:rPr>
        <w:t xml:space="preserve"> partner agencies in relation to its activities and fo</w:t>
      </w:r>
      <w:r w:rsidR="00DD4A09">
        <w:rPr>
          <w:color w:val="000000"/>
          <w:sz w:val="22"/>
          <w:szCs w:val="22"/>
        </w:rPr>
        <w:t>cuses on the need for the Board/Partnership</w:t>
      </w:r>
      <w:r>
        <w:rPr>
          <w:color w:val="000000"/>
          <w:sz w:val="22"/>
          <w:szCs w:val="22"/>
        </w:rPr>
        <w:t xml:space="preserve"> and their partner agencies to manage how such matters are brought into the public domain and how they should react to situations and events that attra</w:t>
      </w:r>
      <w:r w:rsidR="00964BEE">
        <w:rPr>
          <w:color w:val="000000"/>
          <w:sz w:val="22"/>
          <w:szCs w:val="22"/>
        </w:rPr>
        <w:t xml:space="preserve">ct public or media interest. </w:t>
      </w:r>
    </w:p>
    <w:p w:rsidR="00964BEE" w:rsidRDefault="00964BEE" w:rsidP="00395C42">
      <w:pPr>
        <w:autoSpaceDE w:val="0"/>
        <w:autoSpaceDN w:val="0"/>
        <w:adjustRightInd w:val="0"/>
        <w:spacing w:after="0" w:line="240" w:lineRule="auto"/>
        <w:rPr>
          <w:color w:val="000000"/>
          <w:sz w:val="22"/>
          <w:szCs w:val="22"/>
        </w:rPr>
      </w:pPr>
    </w:p>
    <w:p w:rsidR="0009775A" w:rsidRDefault="00964BEE" w:rsidP="00395C42">
      <w:pPr>
        <w:autoSpaceDE w:val="0"/>
        <w:autoSpaceDN w:val="0"/>
        <w:adjustRightInd w:val="0"/>
        <w:spacing w:after="0" w:line="240" w:lineRule="auto"/>
        <w:rPr>
          <w:color w:val="000000"/>
          <w:sz w:val="22"/>
          <w:szCs w:val="22"/>
        </w:rPr>
      </w:pPr>
      <w:r>
        <w:rPr>
          <w:color w:val="000000"/>
          <w:sz w:val="22"/>
          <w:szCs w:val="22"/>
        </w:rPr>
        <w:t xml:space="preserve">The protocol </w:t>
      </w:r>
      <w:r w:rsidR="0009775A">
        <w:rPr>
          <w:color w:val="000000"/>
          <w:sz w:val="22"/>
          <w:szCs w:val="22"/>
        </w:rPr>
        <w:t>does not cover the wider context of strategic communication, awareness raising and marketing activity such as the development of internal communications, marketing campaigns and general content of the Boards’</w:t>
      </w:r>
      <w:r w:rsidR="00DD4A09">
        <w:rPr>
          <w:color w:val="000000"/>
          <w:sz w:val="22"/>
          <w:szCs w:val="22"/>
        </w:rPr>
        <w:t>/Partnerships’</w:t>
      </w:r>
      <w:r w:rsidR="0009775A">
        <w:rPr>
          <w:color w:val="000000"/>
          <w:sz w:val="22"/>
          <w:szCs w:val="22"/>
        </w:rPr>
        <w:t xml:space="preserve"> websites and newsletters</w:t>
      </w:r>
      <w:r w:rsidR="00DD4A09">
        <w:rPr>
          <w:color w:val="000000"/>
          <w:sz w:val="22"/>
          <w:szCs w:val="22"/>
        </w:rPr>
        <w:t>.</w:t>
      </w:r>
    </w:p>
    <w:p w:rsidR="00395C42" w:rsidRDefault="00395C42" w:rsidP="00395C42">
      <w:pPr>
        <w:autoSpaceDE w:val="0"/>
        <w:autoSpaceDN w:val="0"/>
        <w:adjustRightInd w:val="0"/>
        <w:spacing w:after="0" w:line="240" w:lineRule="auto"/>
        <w:rPr>
          <w:color w:val="000000"/>
          <w:sz w:val="22"/>
          <w:szCs w:val="22"/>
        </w:rPr>
      </w:pPr>
    </w:p>
    <w:p w:rsidR="00395C42" w:rsidRDefault="00335F0C" w:rsidP="00395C42">
      <w:pPr>
        <w:autoSpaceDE w:val="0"/>
        <w:autoSpaceDN w:val="0"/>
        <w:adjustRightInd w:val="0"/>
        <w:spacing w:after="0" w:line="240" w:lineRule="auto"/>
        <w:rPr>
          <w:color w:val="000000"/>
          <w:sz w:val="22"/>
          <w:szCs w:val="22"/>
        </w:rPr>
      </w:pPr>
      <w:r>
        <w:rPr>
          <w:color w:val="000000"/>
          <w:sz w:val="22"/>
          <w:szCs w:val="22"/>
        </w:rPr>
        <w:t>The protocol arrangements</w:t>
      </w:r>
      <w:r w:rsidR="00395C42">
        <w:rPr>
          <w:color w:val="000000"/>
          <w:sz w:val="22"/>
          <w:szCs w:val="22"/>
        </w:rPr>
        <w:t xml:space="preserve"> should be incorporated into commissioning </w:t>
      </w:r>
      <w:r w:rsidR="00114B1F">
        <w:rPr>
          <w:color w:val="000000"/>
          <w:sz w:val="22"/>
          <w:szCs w:val="22"/>
        </w:rPr>
        <w:t xml:space="preserve">arrangements for all </w:t>
      </w:r>
      <w:r w:rsidR="008B136D">
        <w:rPr>
          <w:color w:val="000000"/>
          <w:sz w:val="22"/>
          <w:szCs w:val="22"/>
        </w:rPr>
        <w:t xml:space="preserve">children’s and </w:t>
      </w:r>
      <w:r w:rsidR="00114B1F">
        <w:rPr>
          <w:color w:val="000000"/>
          <w:sz w:val="22"/>
          <w:szCs w:val="22"/>
        </w:rPr>
        <w:t>adult</w:t>
      </w:r>
      <w:r w:rsidR="00395C42">
        <w:rPr>
          <w:color w:val="000000"/>
          <w:sz w:val="22"/>
          <w:szCs w:val="22"/>
        </w:rPr>
        <w:t xml:space="preserve"> services</w:t>
      </w:r>
      <w:r w:rsidR="00114B1F">
        <w:rPr>
          <w:color w:val="000000"/>
          <w:sz w:val="22"/>
          <w:szCs w:val="22"/>
        </w:rPr>
        <w:t>.</w:t>
      </w:r>
    </w:p>
    <w:p w:rsidR="00395C42"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2. Media and Public Relations activity</w:t>
      </w:r>
    </w:p>
    <w:p w:rsidR="00DD4A09" w:rsidRDefault="00DD4A09" w:rsidP="00395C42">
      <w:pPr>
        <w:autoSpaceDE w:val="0"/>
        <w:autoSpaceDN w:val="0"/>
        <w:adjustRightInd w:val="0"/>
        <w:spacing w:after="0" w:line="240" w:lineRule="auto"/>
        <w:rPr>
          <w:b/>
          <w:color w:val="0070C0"/>
          <w:sz w:val="22"/>
          <w:szCs w:val="22"/>
        </w:rPr>
      </w:pPr>
    </w:p>
    <w:p w:rsidR="00395C42" w:rsidRPr="00170FF1" w:rsidRDefault="00395C42" w:rsidP="00395C42">
      <w:pPr>
        <w:autoSpaceDE w:val="0"/>
        <w:autoSpaceDN w:val="0"/>
        <w:adjustRightInd w:val="0"/>
        <w:spacing w:after="0" w:line="240" w:lineRule="auto"/>
        <w:rPr>
          <w:sz w:val="22"/>
          <w:szCs w:val="22"/>
        </w:rPr>
      </w:pPr>
      <w:r w:rsidRPr="00395C42">
        <w:rPr>
          <w:b/>
          <w:color w:val="0070C0"/>
          <w:sz w:val="22"/>
          <w:szCs w:val="22"/>
        </w:rPr>
        <w:t>2.1</w:t>
      </w:r>
      <w:r w:rsidRPr="00395C42">
        <w:rPr>
          <w:color w:val="0070C0"/>
          <w:sz w:val="22"/>
          <w:szCs w:val="22"/>
        </w:rPr>
        <w:t xml:space="preserve"> </w:t>
      </w:r>
      <w:r>
        <w:rPr>
          <w:color w:val="000000"/>
          <w:sz w:val="22"/>
          <w:szCs w:val="22"/>
        </w:rPr>
        <w:t>Roch</w:t>
      </w:r>
      <w:r w:rsidR="00DD4A09">
        <w:rPr>
          <w:color w:val="000000"/>
          <w:sz w:val="22"/>
          <w:szCs w:val="22"/>
        </w:rPr>
        <w:t>dale Borough Council’s</w:t>
      </w:r>
      <w:r>
        <w:rPr>
          <w:color w:val="000000"/>
          <w:sz w:val="22"/>
          <w:szCs w:val="22"/>
        </w:rPr>
        <w:t xml:space="preserve"> Press &amp; Media Team will lead all proactive and reactive </w:t>
      </w:r>
      <w:r w:rsidRPr="00170FF1">
        <w:rPr>
          <w:sz w:val="22"/>
          <w:szCs w:val="22"/>
        </w:rPr>
        <w:t>communications to the public and t</w:t>
      </w:r>
      <w:r w:rsidR="00DD4A09">
        <w:rPr>
          <w:sz w:val="22"/>
          <w:szCs w:val="22"/>
        </w:rPr>
        <w:t>he media on behalf of the Board/Partnership</w:t>
      </w:r>
      <w:r w:rsidRPr="00170FF1">
        <w:rPr>
          <w:sz w:val="22"/>
          <w:szCs w:val="22"/>
        </w:rPr>
        <w:t xml:space="preserve"> but independently of the Council and any related activity.</w:t>
      </w:r>
      <w:r w:rsidR="00936A31" w:rsidRPr="00170FF1">
        <w:rPr>
          <w:sz w:val="22"/>
          <w:szCs w:val="22"/>
        </w:rPr>
        <w:t xml:space="preserve"> For specific Board</w:t>
      </w:r>
      <w:r w:rsidR="00DD4A09">
        <w:rPr>
          <w:sz w:val="22"/>
          <w:szCs w:val="22"/>
        </w:rPr>
        <w:t>/Partnership</w:t>
      </w:r>
      <w:r w:rsidR="00936A31" w:rsidRPr="00170FF1">
        <w:rPr>
          <w:sz w:val="22"/>
          <w:szCs w:val="22"/>
        </w:rPr>
        <w:t xml:space="preserve"> campaigns, communication officers from partner agencies may take the lead and deal with media enquiries.</w:t>
      </w:r>
    </w:p>
    <w:p w:rsidR="00395C42" w:rsidRPr="00170FF1" w:rsidRDefault="00395C42" w:rsidP="00395C42">
      <w:pPr>
        <w:autoSpaceDE w:val="0"/>
        <w:autoSpaceDN w:val="0"/>
        <w:adjustRightInd w:val="0"/>
        <w:spacing w:after="0" w:line="240" w:lineRule="auto"/>
        <w:rPr>
          <w:sz w:val="22"/>
          <w:szCs w:val="22"/>
        </w:rPr>
      </w:pPr>
    </w:p>
    <w:p w:rsidR="00395C42" w:rsidRDefault="00964BEE" w:rsidP="00395C42">
      <w:pPr>
        <w:autoSpaceDE w:val="0"/>
        <w:autoSpaceDN w:val="0"/>
        <w:adjustRightInd w:val="0"/>
        <w:spacing w:after="0" w:line="240" w:lineRule="auto"/>
        <w:rPr>
          <w:color w:val="000000"/>
          <w:sz w:val="22"/>
          <w:szCs w:val="22"/>
        </w:rPr>
      </w:pPr>
      <w:r w:rsidRPr="00DD4A09">
        <w:rPr>
          <w:b/>
          <w:color w:val="0070C0"/>
          <w:sz w:val="22"/>
          <w:szCs w:val="22"/>
        </w:rPr>
        <w:t>2.2</w:t>
      </w:r>
      <w:r w:rsidR="00395C42" w:rsidRPr="00DD4A09">
        <w:rPr>
          <w:color w:val="0070C0"/>
          <w:sz w:val="22"/>
          <w:szCs w:val="22"/>
        </w:rPr>
        <w:t xml:space="preserve"> </w:t>
      </w:r>
      <w:r w:rsidR="00114B1F" w:rsidRPr="00170FF1">
        <w:rPr>
          <w:sz w:val="22"/>
          <w:szCs w:val="22"/>
        </w:rPr>
        <w:t xml:space="preserve">The lead </w:t>
      </w:r>
      <w:r w:rsidR="00395C42">
        <w:rPr>
          <w:color w:val="000000"/>
          <w:sz w:val="22"/>
          <w:szCs w:val="22"/>
        </w:rPr>
        <w:t>Press &amp; Media Officer will be drawn from the Council’</w:t>
      </w:r>
      <w:r w:rsidR="00114B1F">
        <w:rPr>
          <w:color w:val="000000"/>
          <w:sz w:val="22"/>
          <w:szCs w:val="22"/>
        </w:rPr>
        <w:t xml:space="preserve">s Press &amp; </w:t>
      </w:r>
      <w:r w:rsidR="00395C42">
        <w:rPr>
          <w:color w:val="000000"/>
          <w:sz w:val="22"/>
          <w:szCs w:val="22"/>
        </w:rPr>
        <w:t>Media Relations tea</w:t>
      </w:r>
      <w:r w:rsidR="00114B1F">
        <w:rPr>
          <w:color w:val="000000"/>
          <w:sz w:val="22"/>
          <w:szCs w:val="22"/>
        </w:rPr>
        <w:t>m</w:t>
      </w:r>
      <w:r w:rsidR="002C0BB1">
        <w:rPr>
          <w:color w:val="000000"/>
          <w:sz w:val="22"/>
          <w:szCs w:val="22"/>
        </w:rPr>
        <w:t xml:space="preserve"> unless there is a conflict of interest</w:t>
      </w:r>
      <w:r w:rsidR="00114B1F">
        <w:rPr>
          <w:color w:val="000000"/>
          <w:sz w:val="22"/>
          <w:szCs w:val="22"/>
        </w:rPr>
        <w:t>.</w:t>
      </w:r>
      <w:r w:rsidR="00D71581">
        <w:rPr>
          <w:color w:val="000000"/>
          <w:sz w:val="22"/>
          <w:szCs w:val="22"/>
        </w:rPr>
        <w:t xml:space="preserve">  In</w:t>
      </w:r>
      <w:r w:rsidR="008B136D">
        <w:rPr>
          <w:color w:val="000000"/>
          <w:sz w:val="22"/>
          <w:szCs w:val="22"/>
        </w:rPr>
        <w:t xml:space="preserve"> </w:t>
      </w:r>
      <w:r w:rsidR="00DD4A09">
        <w:rPr>
          <w:color w:val="000000"/>
          <w:sz w:val="22"/>
          <w:szCs w:val="22"/>
        </w:rPr>
        <w:t>such a situation then the Board/Partnership</w:t>
      </w:r>
      <w:r w:rsidR="00D71581">
        <w:rPr>
          <w:color w:val="000000"/>
          <w:sz w:val="22"/>
          <w:szCs w:val="22"/>
        </w:rPr>
        <w:t xml:space="preserve"> will look to another of its member agencies to take on the lead.</w:t>
      </w:r>
    </w:p>
    <w:p w:rsidR="00964BEE" w:rsidRDefault="00964BEE" w:rsidP="00395C42">
      <w:pPr>
        <w:autoSpaceDE w:val="0"/>
        <w:autoSpaceDN w:val="0"/>
        <w:adjustRightInd w:val="0"/>
        <w:spacing w:after="0" w:line="240" w:lineRule="auto"/>
        <w:rPr>
          <w:color w:val="000000"/>
          <w:sz w:val="22"/>
          <w:szCs w:val="22"/>
        </w:rPr>
      </w:pPr>
    </w:p>
    <w:p w:rsidR="00964BEE" w:rsidRDefault="00964BEE" w:rsidP="00964BEE">
      <w:pPr>
        <w:autoSpaceDE w:val="0"/>
        <w:autoSpaceDN w:val="0"/>
        <w:adjustRightInd w:val="0"/>
        <w:spacing w:after="0" w:line="240" w:lineRule="auto"/>
        <w:rPr>
          <w:color w:val="000000"/>
          <w:sz w:val="22"/>
          <w:szCs w:val="22"/>
        </w:rPr>
      </w:pPr>
      <w:r w:rsidRPr="00964BEE">
        <w:rPr>
          <w:b/>
          <w:color w:val="0070C0"/>
          <w:sz w:val="22"/>
          <w:szCs w:val="22"/>
        </w:rPr>
        <w:t>2.3</w:t>
      </w:r>
      <w:r>
        <w:rPr>
          <w:color w:val="000000"/>
          <w:sz w:val="22"/>
          <w:szCs w:val="22"/>
        </w:rPr>
        <w:t xml:space="preserve"> The Press Officer will make</w:t>
      </w:r>
      <w:r w:rsidR="00DD4A09">
        <w:rPr>
          <w:color w:val="000000"/>
          <w:sz w:val="22"/>
          <w:szCs w:val="22"/>
        </w:rPr>
        <w:t xml:space="preserve"> the media aware that the Board/Partnership</w:t>
      </w:r>
      <w:r>
        <w:rPr>
          <w:color w:val="000000"/>
          <w:sz w:val="22"/>
          <w:szCs w:val="22"/>
        </w:rPr>
        <w:t xml:space="preserve"> are multi agency bodies, independent of the Council. They will also make the media aware that the Independent Chair is not likely to be available at short notice for interviews or to provide statements.</w:t>
      </w:r>
    </w:p>
    <w:p w:rsidR="00964BEE" w:rsidRDefault="00964BEE"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sidRPr="00395C42">
        <w:rPr>
          <w:b/>
          <w:color w:val="0070C0"/>
          <w:sz w:val="22"/>
          <w:szCs w:val="22"/>
        </w:rPr>
        <w:t>2.4</w:t>
      </w:r>
      <w:r w:rsidRPr="00395C42">
        <w:rPr>
          <w:color w:val="0070C0"/>
          <w:sz w:val="22"/>
          <w:szCs w:val="22"/>
        </w:rPr>
        <w:t xml:space="preserve"> </w:t>
      </w:r>
      <w:r>
        <w:rPr>
          <w:color w:val="000000"/>
          <w:sz w:val="22"/>
          <w:szCs w:val="22"/>
        </w:rPr>
        <w:t>The Press Officer will be</w:t>
      </w:r>
      <w:r w:rsidR="00114B1F">
        <w:rPr>
          <w:color w:val="000000"/>
          <w:sz w:val="22"/>
          <w:szCs w:val="22"/>
        </w:rPr>
        <w:t xml:space="preserve"> alerted </w:t>
      </w:r>
      <w:r w:rsidR="00114B1F" w:rsidRPr="004E7C66">
        <w:rPr>
          <w:color w:val="000000"/>
          <w:sz w:val="22"/>
          <w:szCs w:val="22"/>
        </w:rPr>
        <w:t>by a membe</w:t>
      </w:r>
      <w:r w:rsidR="004E7C66" w:rsidRPr="004E7C66">
        <w:rPr>
          <w:color w:val="000000"/>
          <w:sz w:val="22"/>
          <w:szCs w:val="22"/>
        </w:rPr>
        <w:t xml:space="preserve">r of the </w:t>
      </w:r>
      <w:r w:rsidR="008B136D">
        <w:rPr>
          <w:color w:val="000000"/>
          <w:sz w:val="22"/>
          <w:szCs w:val="22"/>
        </w:rPr>
        <w:t xml:space="preserve">Children’s Social Care or </w:t>
      </w:r>
      <w:r w:rsidR="004E7C66" w:rsidRPr="004E7C66">
        <w:rPr>
          <w:color w:val="000000"/>
          <w:sz w:val="22"/>
          <w:szCs w:val="22"/>
        </w:rPr>
        <w:t>Adult</w:t>
      </w:r>
      <w:r w:rsidR="004E7C66">
        <w:rPr>
          <w:color w:val="000000"/>
          <w:sz w:val="22"/>
          <w:szCs w:val="22"/>
        </w:rPr>
        <w:t xml:space="preserve"> </w:t>
      </w:r>
      <w:r w:rsidR="00EC7843">
        <w:rPr>
          <w:color w:val="000000"/>
          <w:sz w:val="22"/>
          <w:szCs w:val="22"/>
        </w:rPr>
        <w:t>C</w:t>
      </w:r>
      <w:r w:rsidR="004E7C66">
        <w:rPr>
          <w:color w:val="000000"/>
          <w:sz w:val="22"/>
          <w:szCs w:val="22"/>
        </w:rPr>
        <w:t>are Leadership Team</w:t>
      </w:r>
      <w:r>
        <w:rPr>
          <w:color w:val="000000"/>
          <w:sz w:val="22"/>
          <w:szCs w:val="22"/>
        </w:rPr>
        <w:t xml:space="preserve"> at the earliest opportunity when there is a ser</w:t>
      </w:r>
      <w:r w:rsidR="00114B1F">
        <w:rPr>
          <w:color w:val="000000"/>
          <w:sz w:val="22"/>
          <w:szCs w:val="22"/>
        </w:rPr>
        <w:t>ious</w:t>
      </w:r>
      <w:r>
        <w:rPr>
          <w:color w:val="000000"/>
          <w:sz w:val="22"/>
          <w:szCs w:val="22"/>
        </w:rPr>
        <w:t xml:space="preserve"> incident or death</w:t>
      </w:r>
      <w:r w:rsidR="00114B1F">
        <w:rPr>
          <w:color w:val="000000"/>
          <w:sz w:val="22"/>
          <w:szCs w:val="22"/>
        </w:rPr>
        <w:t xml:space="preserve"> of </w:t>
      </w:r>
      <w:r w:rsidR="008B136D">
        <w:rPr>
          <w:color w:val="000000"/>
          <w:sz w:val="22"/>
          <w:szCs w:val="22"/>
        </w:rPr>
        <w:t xml:space="preserve">a child or </w:t>
      </w:r>
      <w:r w:rsidR="00114B1F">
        <w:rPr>
          <w:color w:val="000000"/>
          <w:sz w:val="22"/>
          <w:szCs w:val="22"/>
        </w:rPr>
        <w:t>an adult at risk of abuse or neglect</w:t>
      </w:r>
      <w:r w:rsidR="008B136D">
        <w:rPr>
          <w:color w:val="000000"/>
          <w:sz w:val="22"/>
          <w:szCs w:val="22"/>
        </w:rPr>
        <w:t xml:space="preserve"> and will ensure that the</w:t>
      </w:r>
      <w:r w:rsidR="002C0BB1">
        <w:rPr>
          <w:color w:val="000000"/>
          <w:sz w:val="22"/>
          <w:szCs w:val="22"/>
        </w:rPr>
        <w:t xml:space="preserve"> Board</w:t>
      </w:r>
      <w:r w:rsidR="00DD4A09">
        <w:rPr>
          <w:color w:val="000000"/>
          <w:sz w:val="22"/>
          <w:szCs w:val="22"/>
        </w:rPr>
        <w:t>/Partnership Business Unit</w:t>
      </w:r>
      <w:r w:rsidR="002C0BB1">
        <w:rPr>
          <w:color w:val="000000"/>
          <w:sz w:val="22"/>
          <w:szCs w:val="22"/>
        </w:rPr>
        <w:t xml:space="preserve"> Manager and Chair have also been made aware</w:t>
      </w:r>
      <w:r>
        <w:rPr>
          <w:color w:val="000000"/>
          <w:sz w:val="22"/>
          <w:szCs w:val="22"/>
        </w:rPr>
        <w:t>.</w:t>
      </w:r>
    </w:p>
    <w:p w:rsidR="00395C42"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sidRPr="00395C42">
        <w:rPr>
          <w:b/>
          <w:color w:val="0070C0"/>
          <w:sz w:val="22"/>
          <w:szCs w:val="22"/>
        </w:rPr>
        <w:t>2.5</w:t>
      </w:r>
      <w:r w:rsidRPr="00395C42">
        <w:rPr>
          <w:color w:val="0070C0"/>
          <w:sz w:val="22"/>
          <w:szCs w:val="22"/>
        </w:rPr>
        <w:t xml:space="preserve"> </w:t>
      </w:r>
      <w:r>
        <w:rPr>
          <w:color w:val="000000"/>
          <w:sz w:val="22"/>
          <w:szCs w:val="22"/>
        </w:rPr>
        <w:t>The Press &amp; Media Off</w:t>
      </w:r>
      <w:r w:rsidR="0053332A">
        <w:rPr>
          <w:color w:val="000000"/>
          <w:sz w:val="22"/>
          <w:szCs w:val="22"/>
        </w:rPr>
        <w:t>icer will be alerted by the Boards’</w:t>
      </w:r>
      <w:r>
        <w:rPr>
          <w:color w:val="000000"/>
          <w:sz w:val="22"/>
          <w:szCs w:val="22"/>
        </w:rPr>
        <w:t xml:space="preserve"> Business Manager as soon as a decision has </w:t>
      </w:r>
      <w:r w:rsidRPr="00170FF1">
        <w:rPr>
          <w:sz w:val="22"/>
          <w:szCs w:val="22"/>
        </w:rPr>
        <w:t>b</w:t>
      </w:r>
      <w:r w:rsidR="00DD4A09">
        <w:rPr>
          <w:sz w:val="22"/>
          <w:szCs w:val="22"/>
        </w:rPr>
        <w:t xml:space="preserve">een made to begin a </w:t>
      </w:r>
      <w:r w:rsidR="00936A31" w:rsidRPr="00170FF1">
        <w:rPr>
          <w:sz w:val="22"/>
          <w:szCs w:val="22"/>
        </w:rPr>
        <w:t>Child Safeguarding Practice Reviews (CSPR)</w:t>
      </w:r>
      <w:r w:rsidR="0053332A" w:rsidRPr="00170FF1">
        <w:rPr>
          <w:sz w:val="22"/>
          <w:szCs w:val="22"/>
        </w:rPr>
        <w:t xml:space="preserve"> or a </w:t>
      </w:r>
      <w:r w:rsidR="00044600" w:rsidRPr="00170FF1">
        <w:rPr>
          <w:sz w:val="22"/>
          <w:szCs w:val="22"/>
        </w:rPr>
        <w:t>Safeguarding Adult</w:t>
      </w:r>
      <w:r w:rsidRPr="00170FF1">
        <w:rPr>
          <w:sz w:val="22"/>
          <w:szCs w:val="22"/>
        </w:rPr>
        <w:t xml:space="preserve"> Review</w:t>
      </w:r>
      <w:r w:rsidR="0053332A" w:rsidRPr="00170FF1">
        <w:rPr>
          <w:sz w:val="22"/>
          <w:szCs w:val="22"/>
        </w:rPr>
        <w:t xml:space="preserve"> (SAR)</w:t>
      </w:r>
      <w:r w:rsidRPr="00170FF1">
        <w:rPr>
          <w:sz w:val="22"/>
          <w:szCs w:val="22"/>
        </w:rPr>
        <w:t xml:space="preserve"> and provide details for </w:t>
      </w:r>
      <w:r w:rsidR="00DD4A09">
        <w:rPr>
          <w:sz w:val="22"/>
          <w:szCs w:val="22"/>
        </w:rPr>
        <w:t xml:space="preserve">the </w:t>
      </w:r>
      <w:r w:rsidR="00936A31" w:rsidRPr="00170FF1">
        <w:rPr>
          <w:sz w:val="22"/>
          <w:szCs w:val="22"/>
        </w:rPr>
        <w:t>CSPR/</w:t>
      </w:r>
      <w:r w:rsidR="00044600" w:rsidRPr="00170FF1">
        <w:rPr>
          <w:sz w:val="22"/>
          <w:szCs w:val="22"/>
        </w:rPr>
        <w:t>SA</w:t>
      </w:r>
      <w:r w:rsidRPr="00170FF1">
        <w:rPr>
          <w:sz w:val="22"/>
          <w:szCs w:val="22"/>
        </w:rPr>
        <w:t xml:space="preserve">R panel </w:t>
      </w:r>
      <w:r>
        <w:rPr>
          <w:color w:val="000000"/>
          <w:sz w:val="22"/>
          <w:szCs w:val="22"/>
        </w:rPr>
        <w:t>members/author.</w:t>
      </w:r>
    </w:p>
    <w:p w:rsidR="00395C42"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sidRPr="00395C42">
        <w:rPr>
          <w:b/>
          <w:color w:val="0070C0"/>
          <w:sz w:val="22"/>
          <w:szCs w:val="22"/>
        </w:rPr>
        <w:t>2.6</w:t>
      </w:r>
      <w:r w:rsidRPr="00395C42">
        <w:rPr>
          <w:color w:val="0070C0"/>
          <w:sz w:val="22"/>
          <w:szCs w:val="22"/>
        </w:rPr>
        <w:t xml:space="preserve"> </w:t>
      </w:r>
      <w:r w:rsidR="00DD4A09">
        <w:rPr>
          <w:color w:val="000000"/>
          <w:sz w:val="22"/>
          <w:szCs w:val="22"/>
        </w:rPr>
        <w:t>The</w:t>
      </w:r>
      <w:r>
        <w:rPr>
          <w:color w:val="000000"/>
          <w:sz w:val="22"/>
          <w:szCs w:val="22"/>
        </w:rPr>
        <w:t xml:space="preserve"> Business</w:t>
      </w:r>
      <w:r w:rsidR="00DD4A09">
        <w:rPr>
          <w:color w:val="000000"/>
          <w:sz w:val="22"/>
          <w:szCs w:val="22"/>
        </w:rPr>
        <w:t xml:space="preserve"> Unit</w:t>
      </w:r>
      <w:r>
        <w:rPr>
          <w:color w:val="000000"/>
          <w:sz w:val="22"/>
          <w:szCs w:val="22"/>
        </w:rPr>
        <w:t xml:space="preserve"> Manager will regularly update the Press &amp; Media Officer about the progress and estimated timeline of the review, </w:t>
      </w:r>
      <w:r w:rsidR="00044600">
        <w:rPr>
          <w:color w:val="000000"/>
          <w:sz w:val="22"/>
          <w:szCs w:val="22"/>
        </w:rPr>
        <w:t xml:space="preserve">including the date when the </w:t>
      </w:r>
      <w:r w:rsidR="00DD4A09">
        <w:rPr>
          <w:color w:val="000000"/>
          <w:sz w:val="22"/>
          <w:szCs w:val="22"/>
        </w:rPr>
        <w:t>CSPR</w:t>
      </w:r>
      <w:r w:rsidR="0053332A">
        <w:rPr>
          <w:color w:val="000000"/>
          <w:sz w:val="22"/>
          <w:szCs w:val="22"/>
        </w:rPr>
        <w:t>/</w:t>
      </w:r>
      <w:r w:rsidR="00044600">
        <w:rPr>
          <w:color w:val="000000"/>
          <w:sz w:val="22"/>
          <w:szCs w:val="22"/>
        </w:rPr>
        <w:t>SA</w:t>
      </w:r>
      <w:r>
        <w:rPr>
          <w:color w:val="000000"/>
          <w:sz w:val="22"/>
          <w:szCs w:val="22"/>
        </w:rPr>
        <w:t xml:space="preserve">R </w:t>
      </w:r>
      <w:r w:rsidR="00044600">
        <w:rPr>
          <w:color w:val="000000"/>
          <w:sz w:val="22"/>
          <w:szCs w:val="22"/>
        </w:rPr>
        <w:t>is due to be published.</w:t>
      </w:r>
    </w:p>
    <w:p w:rsidR="00395C42" w:rsidRDefault="00395C42" w:rsidP="00395C42">
      <w:pPr>
        <w:autoSpaceDE w:val="0"/>
        <w:autoSpaceDN w:val="0"/>
        <w:adjustRightInd w:val="0"/>
        <w:spacing w:after="0" w:line="240" w:lineRule="auto"/>
        <w:rPr>
          <w:color w:val="000000"/>
          <w:sz w:val="22"/>
          <w:szCs w:val="22"/>
        </w:rPr>
      </w:pPr>
    </w:p>
    <w:p w:rsidR="00395C42" w:rsidRDefault="00DD4A09" w:rsidP="00395C42">
      <w:pPr>
        <w:autoSpaceDE w:val="0"/>
        <w:autoSpaceDN w:val="0"/>
        <w:adjustRightInd w:val="0"/>
        <w:spacing w:after="0" w:line="240" w:lineRule="auto"/>
        <w:rPr>
          <w:color w:val="000000"/>
          <w:sz w:val="22"/>
          <w:szCs w:val="22"/>
        </w:rPr>
      </w:pPr>
      <w:r>
        <w:rPr>
          <w:color w:val="000000"/>
          <w:sz w:val="22"/>
          <w:szCs w:val="22"/>
        </w:rPr>
        <w:t>In most cases a CSPR</w:t>
      </w:r>
      <w:r w:rsidR="0053332A">
        <w:rPr>
          <w:color w:val="000000"/>
          <w:sz w:val="22"/>
          <w:szCs w:val="22"/>
        </w:rPr>
        <w:t xml:space="preserve"> or SAR</w:t>
      </w:r>
      <w:r w:rsidR="00395C42">
        <w:rPr>
          <w:color w:val="000000"/>
          <w:sz w:val="22"/>
          <w:szCs w:val="22"/>
        </w:rPr>
        <w:t xml:space="preserve"> will be published on th</w:t>
      </w:r>
      <w:r w:rsidR="0053332A">
        <w:rPr>
          <w:color w:val="000000"/>
          <w:sz w:val="22"/>
          <w:szCs w:val="22"/>
        </w:rPr>
        <w:t>e Board</w:t>
      </w:r>
      <w:r>
        <w:rPr>
          <w:color w:val="000000"/>
          <w:sz w:val="22"/>
          <w:szCs w:val="22"/>
        </w:rPr>
        <w:t>/Partnership</w:t>
      </w:r>
      <w:r w:rsidR="0053332A">
        <w:rPr>
          <w:color w:val="000000"/>
          <w:sz w:val="22"/>
          <w:szCs w:val="22"/>
        </w:rPr>
        <w:t>’s</w:t>
      </w:r>
      <w:r w:rsidR="00395C42">
        <w:rPr>
          <w:color w:val="000000"/>
          <w:sz w:val="22"/>
          <w:szCs w:val="22"/>
        </w:rPr>
        <w:t xml:space="preserve"> website</w:t>
      </w:r>
      <w:r w:rsidR="00044600">
        <w:rPr>
          <w:color w:val="000000"/>
          <w:sz w:val="22"/>
          <w:szCs w:val="22"/>
        </w:rPr>
        <w:t xml:space="preserve"> and be accessible there for twelve months</w:t>
      </w:r>
      <w:r w:rsidR="00395C42">
        <w:rPr>
          <w:color w:val="000000"/>
          <w:sz w:val="22"/>
          <w:szCs w:val="22"/>
        </w:rPr>
        <w:t>.</w:t>
      </w:r>
      <w:r w:rsidR="002C0BB1">
        <w:rPr>
          <w:color w:val="000000"/>
          <w:sz w:val="22"/>
          <w:szCs w:val="22"/>
        </w:rPr>
        <w:t xml:space="preserve">  Where, for whatever reason</w:t>
      </w:r>
      <w:r>
        <w:rPr>
          <w:color w:val="000000"/>
          <w:sz w:val="22"/>
          <w:szCs w:val="22"/>
        </w:rPr>
        <w:t>,</w:t>
      </w:r>
      <w:r w:rsidR="002C0BB1">
        <w:rPr>
          <w:color w:val="000000"/>
          <w:sz w:val="22"/>
          <w:szCs w:val="22"/>
        </w:rPr>
        <w:t xml:space="preserve"> publication if not possible then a learning brief will be published.</w:t>
      </w:r>
    </w:p>
    <w:p w:rsidR="00395C42"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3. Scope of the Media Protocol</w:t>
      </w:r>
    </w:p>
    <w:p w:rsidR="00DD4A09" w:rsidRDefault="00DD4A0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3.1 </w:t>
      </w:r>
      <w:r>
        <w:rPr>
          <w:color w:val="000000"/>
          <w:sz w:val="22"/>
          <w:szCs w:val="22"/>
        </w:rPr>
        <w:t>The protocol covers:</w:t>
      </w:r>
    </w:p>
    <w:p w:rsidR="00395C42" w:rsidRPr="00044600" w:rsidRDefault="00395C42" w:rsidP="00044600">
      <w:pPr>
        <w:pStyle w:val="ListParagraph"/>
        <w:numPr>
          <w:ilvl w:val="0"/>
          <w:numId w:val="4"/>
        </w:numPr>
        <w:autoSpaceDE w:val="0"/>
        <w:autoSpaceDN w:val="0"/>
        <w:adjustRightInd w:val="0"/>
        <w:spacing w:after="0" w:line="240" w:lineRule="auto"/>
        <w:rPr>
          <w:color w:val="000000"/>
          <w:sz w:val="22"/>
          <w:szCs w:val="22"/>
        </w:rPr>
      </w:pPr>
      <w:r w:rsidRPr="00395C42">
        <w:rPr>
          <w:color w:val="000000"/>
          <w:sz w:val="22"/>
          <w:szCs w:val="22"/>
        </w:rPr>
        <w:t>High profile incidents involving all the partner organisations and within their</w:t>
      </w:r>
      <w:r w:rsidR="00044600">
        <w:rPr>
          <w:color w:val="000000"/>
          <w:sz w:val="22"/>
          <w:szCs w:val="22"/>
        </w:rPr>
        <w:t xml:space="preserve"> </w:t>
      </w:r>
      <w:r w:rsidR="00044600" w:rsidRPr="00170FF1">
        <w:rPr>
          <w:sz w:val="22"/>
          <w:szCs w:val="22"/>
        </w:rPr>
        <w:t xml:space="preserve">safeguarding </w:t>
      </w:r>
      <w:r w:rsidR="00936A31" w:rsidRPr="00170FF1">
        <w:rPr>
          <w:sz w:val="22"/>
          <w:szCs w:val="22"/>
        </w:rPr>
        <w:t>children/</w:t>
      </w:r>
      <w:r w:rsidR="00044600" w:rsidRPr="00170FF1">
        <w:rPr>
          <w:sz w:val="22"/>
          <w:szCs w:val="22"/>
        </w:rPr>
        <w:t>adult</w:t>
      </w:r>
      <w:r w:rsidRPr="00170FF1">
        <w:rPr>
          <w:sz w:val="22"/>
          <w:szCs w:val="22"/>
        </w:rPr>
        <w:t xml:space="preserve"> </w:t>
      </w:r>
      <w:r w:rsidRPr="00044600">
        <w:rPr>
          <w:color w:val="000000"/>
          <w:sz w:val="22"/>
          <w:szCs w:val="22"/>
        </w:rPr>
        <w:t>remit;</w:t>
      </w:r>
    </w:p>
    <w:p w:rsidR="00395C42" w:rsidRPr="0053332A" w:rsidRDefault="00395C42" w:rsidP="0053332A">
      <w:pPr>
        <w:pStyle w:val="ListParagraph"/>
        <w:numPr>
          <w:ilvl w:val="0"/>
          <w:numId w:val="4"/>
        </w:numPr>
        <w:autoSpaceDE w:val="0"/>
        <w:autoSpaceDN w:val="0"/>
        <w:adjustRightInd w:val="0"/>
        <w:spacing w:after="0" w:line="240" w:lineRule="auto"/>
        <w:rPr>
          <w:color w:val="000000"/>
          <w:sz w:val="22"/>
          <w:szCs w:val="22"/>
        </w:rPr>
      </w:pPr>
      <w:r w:rsidRPr="00395C42">
        <w:rPr>
          <w:color w:val="000000"/>
          <w:sz w:val="22"/>
          <w:szCs w:val="22"/>
        </w:rPr>
        <w:t>National issues which require a combined medi</w:t>
      </w:r>
      <w:r w:rsidR="00DD4A09">
        <w:rPr>
          <w:color w:val="000000"/>
          <w:sz w:val="22"/>
          <w:szCs w:val="22"/>
        </w:rPr>
        <w:t>a response from the Board</w:t>
      </w:r>
      <w:r w:rsidR="006E52D5">
        <w:rPr>
          <w:color w:val="000000"/>
          <w:sz w:val="22"/>
          <w:szCs w:val="22"/>
        </w:rPr>
        <w:t>/</w:t>
      </w:r>
      <w:r w:rsidR="00DD4A09">
        <w:rPr>
          <w:color w:val="000000"/>
          <w:sz w:val="22"/>
          <w:szCs w:val="22"/>
        </w:rPr>
        <w:t>Partnership</w:t>
      </w:r>
      <w:r w:rsidRPr="0053332A">
        <w:rPr>
          <w:color w:val="000000"/>
          <w:sz w:val="22"/>
          <w:szCs w:val="22"/>
        </w:rPr>
        <w:t>;</w:t>
      </w:r>
    </w:p>
    <w:p w:rsidR="00395C42" w:rsidRPr="00875694" w:rsidRDefault="00395C42" w:rsidP="00875694">
      <w:pPr>
        <w:pStyle w:val="ListParagraph"/>
        <w:numPr>
          <w:ilvl w:val="0"/>
          <w:numId w:val="4"/>
        </w:numPr>
        <w:autoSpaceDE w:val="0"/>
        <w:autoSpaceDN w:val="0"/>
        <w:adjustRightInd w:val="0"/>
        <w:spacing w:after="0" w:line="240" w:lineRule="auto"/>
        <w:rPr>
          <w:color w:val="000000"/>
          <w:sz w:val="22"/>
          <w:szCs w:val="22"/>
        </w:rPr>
      </w:pPr>
      <w:r w:rsidRPr="00395C42">
        <w:rPr>
          <w:color w:val="000000"/>
          <w:sz w:val="22"/>
          <w:szCs w:val="22"/>
        </w:rPr>
        <w:t>Significant media interest in any issue or develo</w:t>
      </w:r>
      <w:r w:rsidR="00DD4A09">
        <w:rPr>
          <w:color w:val="000000"/>
          <w:sz w:val="22"/>
          <w:szCs w:val="22"/>
        </w:rPr>
        <w:t>pment involving the Board/Partnership</w:t>
      </w:r>
      <w:r w:rsidRPr="00875694">
        <w:rPr>
          <w:color w:val="000000"/>
          <w:sz w:val="22"/>
          <w:szCs w:val="22"/>
        </w:rPr>
        <w:t>.</w:t>
      </w:r>
    </w:p>
    <w:p w:rsidR="00395C42" w:rsidRDefault="00395C42"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3.2 </w:t>
      </w:r>
      <w:r>
        <w:rPr>
          <w:color w:val="000000"/>
          <w:sz w:val="22"/>
          <w:szCs w:val="22"/>
        </w:rPr>
        <w:t>The protocol does not cover day-to-day media handling</w:t>
      </w:r>
      <w:r w:rsidR="00E36EB9">
        <w:rPr>
          <w:color w:val="000000"/>
          <w:sz w:val="22"/>
          <w:szCs w:val="22"/>
        </w:rPr>
        <w:t xml:space="preserve"> which is the responsibility of </w:t>
      </w:r>
      <w:r>
        <w:rPr>
          <w:color w:val="000000"/>
          <w:sz w:val="22"/>
          <w:szCs w:val="22"/>
        </w:rPr>
        <w:t>the individual organisations.</w:t>
      </w:r>
    </w:p>
    <w:p w:rsidR="00395C42" w:rsidRDefault="00395C42" w:rsidP="00395C42">
      <w:pPr>
        <w:autoSpaceDE w:val="0"/>
        <w:autoSpaceDN w:val="0"/>
        <w:adjustRightInd w:val="0"/>
        <w:spacing w:after="0" w:line="240" w:lineRule="auto"/>
        <w:rPr>
          <w:b/>
          <w:bCs/>
          <w:color w:val="4F82BE"/>
          <w:sz w:val="26"/>
          <w:szCs w:val="26"/>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4. Aims</w:t>
      </w:r>
    </w:p>
    <w:p w:rsidR="00DD4A09" w:rsidRDefault="00DD4A0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4.1 </w:t>
      </w:r>
      <w:r>
        <w:rPr>
          <w:color w:val="000000"/>
          <w:sz w:val="22"/>
          <w:szCs w:val="22"/>
        </w:rPr>
        <w:t>The main aims of the media protocol are to ensure</w:t>
      </w:r>
      <w:r w:rsidR="00E36EB9">
        <w:rPr>
          <w:color w:val="000000"/>
          <w:sz w:val="22"/>
          <w:szCs w:val="22"/>
        </w:rPr>
        <w:t xml:space="preserve"> that arrangements are in place </w:t>
      </w:r>
      <w:r>
        <w:rPr>
          <w:color w:val="000000"/>
          <w:sz w:val="22"/>
          <w:szCs w:val="22"/>
        </w:rPr>
        <w:t>and there is a clear understanding of specific responsibilities to support the deliver</w:t>
      </w:r>
      <w:r w:rsidR="00E36EB9">
        <w:rPr>
          <w:color w:val="000000"/>
          <w:sz w:val="22"/>
          <w:szCs w:val="22"/>
        </w:rPr>
        <w:t xml:space="preserve">y </w:t>
      </w:r>
      <w:r>
        <w:rPr>
          <w:color w:val="000000"/>
          <w:sz w:val="22"/>
          <w:szCs w:val="22"/>
        </w:rPr>
        <w:t xml:space="preserve">of timely, accurate and co-ordinated responses to </w:t>
      </w:r>
      <w:r w:rsidR="00E36EB9">
        <w:rPr>
          <w:color w:val="000000"/>
          <w:sz w:val="22"/>
          <w:szCs w:val="22"/>
        </w:rPr>
        <w:t xml:space="preserve">media enquiries, the issuing of </w:t>
      </w:r>
      <w:r>
        <w:rPr>
          <w:color w:val="000000"/>
          <w:sz w:val="22"/>
          <w:szCs w:val="22"/>
        </w:rPr>
        <w:t>media releases and the organisation of media briefings and press conferences.</w:t>
      </w:r>
    </w:p>
    <w:p w:rsidR="00E36EB9" w:rsidRDefault="00E36EB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4.2 </w:t>
      </w:r>
      <w:r>
        <w:rPr>
          <w:color w:val="000000"/>
          <w:sz w:val="22"/>
          <w:szCs w:val="22"/>
        </w:rPr>
        <w:t xml:space="preserve">Delivering </w:t>
      </w:r>
      <w:r w:rsidR="00163B70">
        <w:rPr>
          <w:color w:val="000000"/>
          <w:sz w:val="22"/>
          <w:szCs w:val="22"/>
        </w:rPr>
        <w:t xml:space="preserve">this </w:t>
      </w:r>
      <w:r>
        <w:rPr>
          <w:color w:val="000000"/>
          <w:sz w:val="22"/>
          <w:szCs w:val="22"/>
        </w:rPr>
        <w:t>within what are ofte</w:t>
      </w:r>
      <w:r w:rsidR="00E36EB9">
        <w:rPr>
          <w:color w:val="000000"/>
          <w:sz w:val="22"/>
          <w:szCs w:val="22"/>
        </w:rPr>
        <w:t xml:space="preserve">n tight media deadlines will be </w:t>
      </w:r>
      <w:r>
        <w:rPr>
          <w:color w:val="000000"/>
          <w:sz w:val="22"/>
          <w:szCs w:val="22"/>
        </w:rPr>
        <w:t xml:space="preserve">challenging. </w:t>
      </w:r>
      <w:r w:rsidR="00163B70">
        <w:rPr>
          <w:color w:val="000000"/>
          <w:sz w:val="22"/>
          <w:szCs w:val="22"/>
        </w:rPr>
        <w:t>I</w:t>
      </w:r>
      <w:r>
        <w:rPr>
          <w:color w:val="000000"/>
          <w:sz w:val="22"/>
          <w:szCs w:val="22"/>
        </w:rPr>
        <w:t>t is essential that all of the pa</w:t>
      </w:r>
      <w:r w:rsidR="00E36EB9">
        <w:rPr>
          <w:color w:val="000000"/>
          <w:sz w:val="22"/>
          <w:szCs w:val="22"/>
        </w:rPr>
        <w:t xml:space="preserve">rtner organisations are in full </w:t>
      </w:r>
      <w:r>
        <w:rPr>
          <w:color w:val="000000"/>
          <w:sz w:val="22"/>
          <w:szCs w:val="22"/>
        </w:rPr>
        <w:t>agreement with this protocol to ensure there are effec</w:t>
      </w:r>
      <w:r w:rsidR="00E36EB9">
        <w:rPr>
          <w:color w:val="000000"/>
          <w:sz w:val="22"/>
          <w:szCs w:val="22"/>
        </w:rPr>
        <w:t xml:space="preserve">tive arrangements in place. Any </w:t>
      </w:r>
      <w:r>
        <w:rPr>
          <w:color w:val="000000"/>
          <w:sz w:val="22"/>
          <w:szCs w:val="22"/>
        </w:rPr>
        <w:t>dissent to this protocol mus</w:t>
      </w:r>
      <w:r w:rsidR="006E52D5">
        <w:rPr>
          <w:color w:val="000000"/>
          <w:sz w:val="22"/>
          <w:szCs w:val="22"/>
        </w:rPr>
        <w:t>t be raised at the</w:t>
      </w:r>
      <w:r w:rsidR="00E36EB9">
        <w:rPr>
          <w:color w:val="000000"/>
          <w:sz w:val="22"/>
          <w:szCs w:val="22"/>
        </w:rPr>
        <w:t xml:space="preserve"> Board</w:t>
      </w:r>
      <w:r w:rsidR="006E52D5">
        <w:rPr>
          <w:color w:val="000000"/>
          <w:sz w:val="22"/>
          <w:szCs w:val="22"/>
        </w:rPr>
        <w:t>/Partnership</w:t>
      </w:r>
      <w:r w:rsidR="00E36EB9">
        <w:rPr>
          <w:color w:val="000000"/>
          <w:sz w:val="22"/>
          <w:szCs w:val="22"/>
        </w:rPr>
        <w:t>.</w:t>
      </w:r>
    </w:p>
    <w:p w:rsidR="00E36EB9" w:rsidRP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5. Media Protocol</w:t>
      </w:r>
    </w:p>
    <w:p w:rsidR="006E52D5" w:rsidRDefault="006E52D5"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5.1 </w:t>
      </w:r>
      <w:r w:rsidRPr="00170FF1">
        <w:rPr>
          <w:sz w:val="22"/>
          <w:szCs w:val="22"/>
        </w:rPr>
        <w:t xml:space="preserve">The Council will act </w:t>
      </w:r>
      <w:r>
        <w:rPr>
          <w:color w:val="000000"/>
          <w:sz w:val="22"/>
          <w:szCs w:val="22"/>
        </w:rPr>
        <w:t xml:space="preserve">as the lead agency </w:t>
      </w:r>
      <w:r w:rsidR="00E36EB9">
        <w:rPr>
          <w:color w:val="000000"/>
          <w:sz w:val="22"/>
          <w:szCs w:val="22"/>
        </w:rPr>
        <w:t>w</w:t>
      </w:r>
      <w:r w:rsidR="006E52D5">
        <w:rPr>
          <w:color w:val="000000"/>
          <w:sz w:val="22"/>
          <w:szCs w:val="22"/>
        </w:rPr>
        <w:t>ithin this media protocol.</w:t>
      </w:r>
    </w:p>
    <w:p w:rsidR="00E36EB9" w:rsidRDefault="00E36EB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5.2 </w:t>
      </w:r>
      <w:r w:rsidR="00E36EB9">
        <w:rPr>
          <w:color w:val="000000"/>
          <w:sz w:val="22"/>
          <w:szCs w:val="22"/>
        </w:rPr>
        <w:t xml:space="preserve">Issues </w:t>
      </w:r>
      <w:r>
        <w:rPr>
          <w:color w:val="000000"/>
          <w:sz w:val="22"/>
          <w:szCs w:val="22"/>
        </w:rPr>
        <w:t>identi</w:t>
      </w:r>
      <w:r w:rsidR="0053332A">
        <w:rPr>
          <w:color w:val="000000"/>
          <w:sz w:val="22"/>
          <w:szCs w:val="22"/>
        </w:rPr>
        <w:t>fied by Board</w:t>
      </w:r>
      <w:r w:rsidR="006E52D5">
        <w:rPr>
          <w:color w:val="000000"/>
          <w:sz w:val="22"/>
          <w:szCs w:val="22"/>
        </w:rPr>
        <w:t>/Partnership</w:t>
      </w:r>
      <w:r w:rsidR="00E36EB9">
        <w:rPr>
          <w:color w:val="000000"/>
          <w:sz w:val="22"/>
          <w:szCs w:val="22"/>
        </w:rPr>
        <w:t xml:space="preserve"> members </w:t>
      </w:r>
      <w:r w:rsidR="006E52D5" w:rsidRPr="006E52D5">
        <w:rPr>
          <w:color w:val="000000"/>
          <w:sz w:val="22"/>
          <w:szCs w:val="22"/>
        </w:rPr>
        <w:t xml:space="preserve">that may fall within the scope of this protocol </w:t>
      </w:r>
      <w:r w:rsidR="00E36EB9">
        <w:rPr>
          <w:color w:val="000000"/>
          <w:sz w:val="22"/>
          <w:szCs w:val="22"/>
        </w:rPr>
        <w:t xml:space="preserve">should be </w:t>
      </w:r>
      <w:r>
        <w:rPr>
          <w:color w:val="000000"/>
          <w:sz w:val="22"/>
          <w:szCs w:val="22"/>
        </w:rPr>
        <w:t>brought to the attention of their agency p</w:t>
      </w:r>
      <w:r w:rsidR="00044600">
        <w:rPr>
          <w:color w:val="000000"/>
          <w:sz w:val="22"/>
          <w:szCs w:val="22"/>
        </w:rPr>
        <w:t>ress/communication</w:t>
      </w:r>
      <w:r>
        <w:rPr>
          <w:color w:val="000000"/>
          <w:sz w:val="22"/>
          <w:szCs w:val="22"/>
        </w:rPr>
        <w:t xml:space="preserve"> officer.</w:t>
      </w:r>
      <w:r w:rsidR="004E7C66">
        <w:rPr>
          <w:color w:val="000000"/>
          <w:sz w:val="22"/>
          <w:szCs w:val="22"/>
        </w:rPr>
        <w:t xml:space="preserve"> </w:t>
      </w:r>
      <w:r>
        <w:rPr>
          <w:color w:val="000000"/>
          <w:sz w:val="22"/>
          <w:szCs w:val="22"/>
        </w:rPr>
        <w:t>The p</w:t>
      </w:r>
      <w:r w:rsidR="004E7C66">
        <w:rPr>
          <w:color w:val="000000"/>
          <w:sz w:val="22"/>
          <w:szCs w:val="22"/>
        </w:rPr>
        <w:t>ress/communication</w:t>
      </w:r>
      <w:r>
        <w:rPr>
          <w:color w:val="000000"/>
          <w:sz w:val="22"/>
          <w:szCs w:val="22"/>
        </w:rPr>
        <w:t xml:space="preserve"> officer w</w:t>
      </w:r>
      <w:r w:rsidR="00E36EB9">
        <w:rPr>
          <w:color w:val="000000"/>
          <w:sz w:val="22"/>
          <w:szCs w:val="22"/>
        </w:rPr>
        <w:t xml:space="preserve">ill then share information with </w:t>
      </w:r>
      <w:r w:rsidR="006E52D5">
        <w:rPr>
          <w:color w:val="000000"/>
          <w:sz w:val="22"/>
          <w:szCs w:val="22"/>
        </w:rPr>
        <w:t>their</w:t>
      </w:r>
      <w:r>
        <w:rPr>
          <w:color w:val="000000"/>
          <w:sz w:val="22"/>
          <w:szCs w:val="22"/>
        </w:rPr>
        <w:t xml:space="preserve"> counterparts in all partner agencies in order to fa</w:t>
      </w:r>
      <w:r w:rsidR="00E36EB9">
        <w:rPr>
          <w:color w:val="000000"/>
          <w:sz w:val="22"/>
          <w:szCs w:val="22"/>
        </w:rPr>
        <w:t xml:space="preserve">cilitate the process through </w:t>
      </w:r>
      <w:r>
        <w:rPr>
          <w:color w:val="000000"/>
          <w:sz w:val="22"/>
          <w:szCs w:val="22"/>
        </w:rPr>
        <w:t>which agencies agree their approach or response to a situation or event.</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lastRenderedPageBreak/>
        <w:t xml:space="preserve">5.3 </w:t>
      </w:r>
      <w:r w:rsidR="00936A31">
        <w:rPr>
          <w:color w:val="000000"/>
          <w:sz w:val="22"/>
          <w:szCs w:val="22"/>
        </w:rPr>
        <w:t>E</w:t>
      </w:r>
      <w:r>
        <w:rPr>
          <w:color w:val="000000"/>
          <w:sz w:val="22"/>
          <w:szCs w:val="22"/>
        </w:rPr>
        <w:t>-mails will be the main method of communi</w:t>
      </w:r>
      <w:r w:rsidR="00E36EB9">
        <w:rPr>
          <w:color w:val="000000"/>
          <w:sz w:val="22"/>
          <w:szCs w:val="22"/>
        </w:rPr>
        <w:t xml:space="preserve">cation </w:t>
      </w:r>
      <w:r w:rsidR="006E52D5">
        <w:rPr>
          <w:color w:val="000000"/>
          <w:sz w:val="22"/>
          <w:szCs w:val="22"/>
        </w:rPr>
        <w:t xml:space="preserve">for all media enquiries </w:t>
      </w:r>
      <w:r w:rsidR="00E36EB9">
        <w:rPr>
          <w:color w:val="000000"/>
          <w:sz w:val="22"/>
          <w:szCs w:val="22"/>
        </w:rPr>
        <w:t xml:space="preserve">between nominated press, </w:t>
      </w:r>
      <w:r>
        <w:rPr>
          <w:color w:val="000000"/>
          <w:sz w:val="22"/>
          <w:szCs w:val="22"/>
        </w:rPr>
        <w:t>media, communication and marketi</w:t>
      </w:r>
      <w:r w:rsidR="006E52D5">
        <w:rPr>
          <w:color w:val="000000"/>
          <w:sz w:val="22"/>
          <w:szCs w:val="22"/>
        </w:rPr>
        <w:t>ng officers. All email responses will</w:t>
      </w:r>
      <w:r>
        <w:rPr>
          <w:color w:val="000000"/>
          <w:sz w:val="22"/>
          <w:szCs w:val="22"/>
        </w:rPr>
        <w:t xml:space="preserve"> need to be agreed by the </w:t>
      </w:r>
      <w:r w:rsidR="006E52D5">
        <w:rPr>
          <w:color w:val="000000"/>
          <w:sz w:val="22"/>
          <w:szCs w:val="22"/>
        </w:rPr>
        <w:t xml:space="preserve">Chair of the </w:t>
      </w:r>
      <w:r>
        <w:rPr>
          <w:color w:val="000000"/>
          <w:sz w:val="22"/>
          <w:szCs w:val="22"/>
        </w:rPr>
        <w:t>Board</w:t>
      </w:r>
      <w:r w:rsidR="00CB0F07">
        <w:rPr>
          <w:color w:val="000000"/>
          <w:sz w:val="22"/>
          <w:szCs w:val="22"/>
        </w:rPr>
        <w:t>/Partnership and the Council M</w:t>
      </w:r>
      <w:r w:rsidR="006E52D5">
        <w:rPr>
          <w:color w:val="000000"/>
          <w:sz w:val="22"/>
          <w:szCs w:val="22"/>
        </w:rPr>
        <w:t>edia Officer</w:t>
      </w:r>
      <w:r>
        <w:rPr>
          <w:color w:val="000000"/>
          <w:sz w:val="22"/>
          <w:szCs w:val="22"/>
        </w:rPr>
        <w:t>. Nominated</w:t>
      </w:r>
      <w:r w:rsidR="00E36EB9">
        <w:rPr>
          <w:color w:val="000000"/>
          <w:sz w:val="22"/>
          <w:szCs w:val="22"/>
        </w:rPr>
        <w:t xml:space="preserve"> </w:t>
      </w:r>
      <w:r>
        <w:rPr>
          <w:color w:val="000000"/>
          <w:sz w:val="22"/>
          <w:szCs w:val="22"/>
        </w:rPr>
        <w:t>press, media, communication and marketing of</w:t>
      </w:r>
      <w:r w:rsidR="00E36EB9">
        <w:rPr>
          <w:color w:val="000000"/>
          <w:sz w:val="22"/>
          <w:szCs w:val="22"/>
        </w:rPr>
        <w:t xml:space="preserve">ficers should ensure all of the </w:t>
      </w:r>
      <w:r>
        <w:rPr>
          <w:color w:val="000000"/>
          <w:sz w:val="22"/>
          <w:szCs w:val="22"/>
        </w:rPr>
        <w:t>recipients are copie</w:t>
      </w:r>
      <w:r w:rsidR="006E52D5">
        <w:rPr>
          <w:color w:val="000000"/>
          <w:sz w:val="22"/>
          <w:szCs w:val="22"/>
        </w:rPr>
        <w:t>d into any response. Telephone</w:t>
      </w:r>
      <w:r w:rsidR="00E36EB9">
        <w:rPr>
          <w:color w:val="000000"/>
          <w:sz w:val="22"/>
          <w:szCs w:val="22"/>
        </w:rPr>
        <w:t xml:space="preserve"> will be used as a back-up </w:t>
      </w:r>
      <w:r>
        <w:rPr>
          <w:color w:val="000000"/>
          <w:sz w:val="22"/>
          <w:szCs w:val="22"/>
        </w:rPr>
        <w:t>in the event of a problem with e-mail systems.</w:t>
      </w:r>
    </w:p>
    <w:p w:rsidR="00E36EB9" w:rsidRDefault="00E36EB9" w:rsidP="00395C42">
      <w:pPr>
        <w:autoSpaceDE w:val="0"/>
        <w:autoSpaceDN w:val="0"/>
        <w:adjustRightInd w:val="0"/>
        <w:spacing w:after="0" w:line="240" w:lineRule="auto"/>
        <w:rPr>
          <w:color w:val="000000"/>
          <w:sz w:val="22"/>
          <w:szCs w:val="22"/>
        </w:rPr>
      </w:pPr>
    </w:p>
    <w:p w:rsidR="00395C42" w:rsidRPr="006748F8" w:rsidRDefault="00395C42" w:rsidP="006748F8">
      <w:pPr>
        <w:autoSpaceDE w:val="0"/>
        <w:autoSpaceDN w:val="0"/>
        <w:adjustRightInd w:val="0"/>
        <w:spacing w:after="0" w:line="240" w:lineRule="auto"/>
        <w:rPr>
          <w:b/>
          <w:bCs/>
          <w:color w:val="4F82BE"/>
          <w:sz w:val="22"/>
          <w:szCs w:val="22"/>
        </w:rPr>
      </w:pPr>
      <w:r>
        <w:rPr>
          <w:b/>
          <w:bCs/>
          <w:color w:val="4F82BE"/>
          <w:sz w:val="22"/>
          <w:szCs w:val="22"/>
        </w:rPr>
        <w:t xml:space="preserve">5.4 </w:t>
      </w:r>
      <w:r w:rsidR="00010F61">
        <w:rPr>
          <w:color w:val="000000"/>
          <w:sz w:val="22"/>
          <w:szCs w:val="22"/>
        </w:rPr>
        <w:t>The Business Unit Manager will liaise with</w:t>
      </w:r>
      <w:r w:rsidR="00A00699">
        <w:rPr>
          <w:color w:val="000000"/>
          <w:sz w:val="22"/>
          <w:szCs w:val="22"/>
        </w:rPr>
        <w:t xml:space="preserve"> the Council Media Officer</w:t>
      </w:r>
      <w:r>
        <w:rPr>
          <w:color w:val="000000"/>
          <w:sz w:val="22"/>
          <w:szCs w:val="22"/>
        </w:rPr>
        <w:t xml:space="preserve"> for issue</w:t>
      </w:r>
      <w:r w:rsidR="00E36EB9">
        <w:rPr>
          <w:color w:val="000000"/>
          <w:sz w:val="22"/>
          <w:szCs w:val="22"/>
        </w:rPr>
        <w:t xml:space="preserve">s where there has been adequate </w:t>
      </w:r>
      <w:r>
        <w:rPr>
          <w:color w:val="000000"/>
          <w:sz w:val="22"/>
          <w:szCs w:val="22"/>
        </w:rPr>
        <w:t>warning before the media are likely to hear about a st</w:t>
      </w:r>
      <w:r w:rsidR="00A00699">
        <w:rPr>
          <w:color w:val="000000"/>
          <w:sz w:val="22"/>
          <w:szCs w:val="22"/>
        </w:rPr>
        <w:t>ory to</w:t>
      </w:r>
      <w:r>
        <w:rPr>
          <w:color w:val="000000"/>
          <w:sz w:val="22"/>
          <w:szCs w:val="22"/>
        </w:rPr>
        <w:t xml:space="preserve"> agree a media plan.</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6. Procedures</w:t>
      </w:r>
    </w:p>
    <w:p w:rsidR="00010F61" w:rsidRDefault="00010F61" w:rsidP="00395C42">
      <w:pPr>
        <w:autoSpaceDE w:val="0"/>
        <w:autoSpaceDN w:val="0"/>
        <w:adjustRightInd w:val="0"/>
        <w:spacing w:after="0" w:line="240" w:lineRule="auto"/>
        <w:rPr>
          <w:b/>
          <w:bCs/>
          <w:color w:val="4F82BE"/>
          <w:sz w:val="22"/>
          <w:szCs w:val="22"/>
        </w:rPr>
      </w:pPr>
    </w:p>
    <w:p w:rsidR="00D35947" w:rsidRPr="00D35947" w:rsidRDefault="00395C42" w:rsidP="00D35947">
      <w:pPr>
        <w:pStyle w:val="ListParagraph"/>
        <w:numPr>
          <w:ilvl w:val="1"/>
          <w:numId w:val="9"/>
        </w:numPr>
        <w:autoSpaceDE w:val="0"/>
        <w:autoSpaceDN w:val="0"/>
        <w:adjustRightInd w:val="0"/>
        <w:spacing w:after="0" w:line="240" w:lineRule="auto"/>
        <w:rPr>
          <w:b/>
          <w:bCs/>
          <w:color w:val="4F82BE"/>
          <w:sz w:val="22"/>
          <w:szCs w:val="22"/>
        </w:rPr>
      </w:pPr>
      <w:r w:rsidRPr="00D35947">
        <w:rPr>
          <w:b/>
          <w:bCs/>
          <w:color w:val="4F82BE"/>
          <w:sz w:val="22"/>
          <w:szCs w:val="22"/>
        </w:rPr>
        <w:t>Responsibi</w:t>
      </w:r>
      <w:r w:rsidR="00936A31" w:rsidRPr="00D35947">
        <w:rPr>
          <w:b/>
          <w:bCs/>
          <w:color w:val="4F82BE"/>
          <w:sz w:val="22"/>
          <w:szCs w:val="22"/>
        </w:rPr>
        <w:t>lities of Lead Agency</w:t>
      </w:r>
    </w:p>
    <w:p w:rsidR="00395C42" w:rsidRPr="00A223F0" w:rsidRDefault="00395C42" w:rsidP="00A223F0">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To act as the main initial point of contact for all general media enquiries about</w:t>
      </w:r>
      <w:r w:rsidR="00A223F0">
        <w:rPr>
          <w:color w:val="000000"/>
          <w:sz w:val="22"/>
          <w:szCs w:val="22"/>
        </w:rPr>
        <w:t xml:space="preserve"> the Safeguarding Board/Partnership.</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To deal with all med</w:t>
      </w:r>
      <w:r w:rsidR="0053332A">
        <w:rPr>
          <w:color w:val="000000"/>
          <w:sz w:val="22"/>
          <w:szCs w:val="22"/>
        </w:rPr>
        <w:t>ia activity for the</w:t>
      </w:r>
      <w:r w:rsidR="00E36EB9" w:rsidRPr="00E36EB9">
        <w:rPr>
          <w:color w:val="000000"/>
          <w:sz w:val="22"/>
          <w:szCs w:val="22"/>
        </w:rPr>
        <w:t xml:space="preserve"> Board</w:t>
      </w:r>
      <w:r w:rsidR="0077505E">
        <w:rPr>
          <w:color w:val="000000"/>
          <w:sz w:val="22"/>
          <w:szCs w:val="22"/>
        </w:rPr>
        <w:t>/Partnership</w:t>
      </w:r>
      <w:r w:rsidR="00E36EB9" w:rsidRPr="00E36EB9">
        <w:rPr>
          <w:color w:val="000000"/>
          <w:sz w:val="22"/>
          <w:szCs w:val="22"/>
        </w:rPr>
        <w:t xml:space="preserve"> as </w:t>
      </w:r>
      <w:r w:rsidRPr="00E36EB9">
        <w:rPr>
          <w:color w:val="000000"/>
          <w:sz w:val="22"/>
          <w:szCs w:val="22"/>
        </w:rPr>
        <w:t>set out in the procedures</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To log all media enquiries and record actions and responses</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To liaise with partner organisations as set out in the procedures</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 xml:space="preserve">To maintain a list of the contact details for the </w:t>
      </w:r>
      <w:r w:rsidR="00E36EB9" w:rsidRPr="00E36EB9">
        <w:rPr>
          <w:color w:val="000000"/>
          <w:sz w:val="22"/>
          <w:szCs w:val="22"/>
        </w:rPr>
        <w:t xml:space="preserve">press, media, communication and </w:t>
      </w:r>
      <w:r w:rsidRPr="00E36EB9">
        <w:rPr>
          <w:color w:val="000000"/>
          <w:sz w:val="22"/>
          <w:szCs w:val="22"/>
        </w:rPr>
        <w:t>marketing officers at all partner organisations</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To advise all partner agencies of issues that fall into the scope of this protocol</w:t>
      </w:r>
    </w:p>
    <w:p w:rsidR="00395C42" w:rsidRPr="00E36EB9" w:rsidRDefault="00395C42" w:rsidP="00E36EB9">
      <w:pPr>
        <w:pStyle w:val="ListParagraph"/>
        <w:numPr>
          <w:ilvl w:val="0"/>
          <w:numId w:val="4"/>
        </w:numPr>
        <w:autoSpaceDE w:val="0"/>
        <w:autoSpaceDN w:val="0"/>
        <w:adjustRightInd w:val="0"/>
        <w:spacing w:after="0" w:line="240" w:lineRule="auto"/>
        <w:rPr>
          <w:color w:val="000000"/>
          <w:sz w:val="22"/>
          <w:szCs w:val="22"/>
        </w:rPr>
      </w:pPr>
      <w:r w:rsidRPr="00E36EB9">
        <w:rPr>
          <w:color w:val="000000"/>
          <w:sz w:val="22"/>
          <w:szCs w:val="22"/>
        </w:rPr>
        <w:t>Provide information and reports for the Board</w:t>
      </w:r>
      <w:r w:rsidR="0077505E">
        <w:rPr>
          <w:color w:val="000000"/>
          <w:sz w:val="22"/>
          <w:szCs w:val="22"/>
        </w:rPr>
        <w:t>/Partnership</w:t>
      </w:r>
      <w:r w:rsidRPr="00E36EB9">
        <w:rPr>
          <w:color w:val="000000"/>
          <w:sz w:val="22"/>
          <w:szCs w:val="22"/>
        </w:rPr>
        <w:t xml:space="preserve"> as set out in the procedures.</w:t>
      </w:r>
    </w:p>
    <w:p w:rsidR="00E36EB9" w:rsidRDefault="00E36EB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b/>
          <w:bCs/>
          <w:color w:val="4F82BE"/>
          <w:sz w:val="22"/>
          <w:szCs w:val="22"/>
        </w:rPr>
      </w:pPr>
      <w:r>
        <w:rPr>
          <w:b/>
          <w:bCs/>
          <w:color w:val="4F82BE"/>
          <w:sz w:val="22"/>
          <w:szCs w:val="22"/>
        </w:rPr>
        <w:t>6.2 Requirements for all Partner Organisations</w:t>
      </w:r>
    </w:p>
    <w:p w:rsidR="00395C42" w:rsidRPr="00E36EB9" w:rsidRDefault="00395C42" w:rsidP="00E36EB9">
      <w:pPr>
        <w:pStyle w:val="ListParagraph"/>
        <w:numPr>
          <w:ilvl w:val="0"/>
          <w:numId w:val="5"/>
        </w:numPr>
        <w:autoSpaceDE w:val="0"/>
        <w:autoSpaceDN w:val="0"/>
        <w:adjustRightInd w:val="0"/>
        <w:spacing w:after="0" w:line="240" w:lineRule="auto"/>
        <w:rPr>
          <w:color w:val="000000"/>
          <w:sz w:val="22"/>
          <w:szCs w:val="22"/>
        </w:rPr>
      </w:pPr>
      <w:r w:rsidRPr="00E36EB9">
        <w:rPr>
          <w:color w:val="000000"/>
          <w:sz w:val="22"/>
          <w:szCs w:val="22"/>
        </w:rPr>
        <w:t>To have a nominat</w:t>
      </w:r>
      <w:r w:rsidR="004E7C66">
        <w:rPr>
          <w:color w:val="000000"/>
          <w:sz w:val="22"/>
          <w:szCs w:val="22"/>
        </w:rPr>
        <w:t>ed press, media and communication</w:t>
      </w:r>
      <w:r w:rsidR="00E36EB9" w:rsidRPr="00E36EB9">
        <w:rPr>
          <w:color w:val="000000"/>
          <w:sz w:val="22"/>
          <w:szCs w:val="22"/>
        </w:rPr>
        <w:t xml:space="preserve"> officer and deputy </w:t>
      </w:r>
      <w:r w:rsidRPr="00E36EB9">
        <w:rPr>
          <w:color w:val="000000"/>
          <w:sz w:val="22"/>
          <w:szCs w:val="22"/>
        </w:rPr>
        <w:t>in place who can act on their behalf in their absence</w:t>
      </w:r>
    </w:p>
    <w:p w:rsidR="00395C42" w:rsidRPr="00E36EB9" w:rsidRDefault="004E7C66" w:rsidP="00E36EB9">
      <w:pPr>
        <w:pStyle w:val="ListParagraph"/>
        <w:numPr>
          <w:ilvl w:val="0"/>
          <w:numId w:val="5"/>
        </w:numPr>
        <w:autoSpaceDE w:val="0"/>
        <w:autoSpaceDN w:val="0"/>
        <w:adjustRightInd w:val="0"/>
        <w:spacing w:after="0" w:line="240" w:lineRule="auto"/>
        <w:rPr>
          <w:color w:val="000000"/>
          <w:sz w:val="22"/>
          <w:szCs w:val="22"/>
        </w:rPr>
      </w:pPr>
      <w:r>
        <w:rPr>
          <w:color w:val="000000"/>
          <w:sz w:val="22"/>
          <w:szCs w:val="22"/>
        </w:rPr>
        <w:t>For nominated press, media and</w:t>
      </w:r>
      <w:r w:rsidR="00395C42" w:rsidRPr="00E36EB9">
        <w:rPr>
          <w:color w:val="000000"/>
          <w:sz w:val="22"/>
          <w:szCs w:val="22"/>
        </w:rPr>
        <w:t xml:space="preserve"> communication</w:t>
      </w:r>
      <w:r w:rsidR="00E36EB9" w:rsidRPr="00E36EB9">
        <w:rPr>
          <w:color w:val="000000"/>
          <w:sz w:val="22"/>
          <w:szCs w:val="22"/>
        </w:rPr>
        <w:t xml:space="preserve"> officers to have </w:t>
      </w:r>
      <w:r w:rsidR="00395C42" w:rsidRPr="00E36EB9">
        <w:rPr>
          <w:color w:val="000000"/>
          <w:sz w:val="22"/>
          <w:szCs w:val="22"/>
        </w:rPr>
        <w:t>arrangements for their e-mails to be responded to i</w:t>
      </w:r>
      <w:r w:rsidR="00E36EB9" w:rsidRPr="00E36EB9">
        <w:rPr>
          <w:color w:val="000000"/>
          <w:sz w:val="22"/>
          <w:szCs w:val="22"/>
        </w:rPr>
        <w:t xml:space="preserve">n their absence or forwarded to </w:t>
      </w:r>
      <w:r w:rsidR="00395C42" w:rsidRPr="00E36EB9">
        <w:rPr>
          <w:color w:val="000000"/>
          <w:sz w:val="22"/>
          <w:szCs w:val="22"/>
        </w:rPr>
        <w:t>their deputy when they are not able to access them, for example, out of office</w:t>
      </w:r>
    </w:p>
    <w:p w:rsidR="00395C42" w:rsidRPr="00E36EB9" w:rsidRDefault="00395C42" w:rsidP="00E36EB9">
      <w:pPr>
        <w:pStyle w:val="ListParagraph"/>
        <w:numPr>
          <w:ilvl w:val="0"/>
          <w:numId w:val="5"/>
        </w:numPr>
        <w:autoSpaceDE w:val="0"/>
        <w:autoSpaceDN w:val="0"/>
        <w:adjustRightInd w:val="0"/>
        <w:spacing w:after="0" w:line="240" w:lineRule="auto"/>
        <w:rPr>
          <w:color w:val="000000"/>
          <w:sz w:val="22"/>
          <w:szCs w:val="22"/>
        </w:rPr>
      </w:pPr>
      <w:r w:rsidRPr="00E36EB9">
        <w:rPr>
          <w:color w:val="000000"/>
          <w:sz w:val="22"/>
          <w:szCs w:val="22"/>
        </w:rPr>
        <w:t>For nominat</w:t>
      </w:r>
      <w:r w:rsidR="004E7C66">
        <w:rPr>
          <w:color w:val="000000"/>
          <w:sz w:val="22"/>
          <w:szCs w:val="22"/>
        </w:rPr>
        <w:t>ed communication</w:t>
      </w:r>
      <w:r w:rsidRPr="00E36EB9">
        <w:rPr>
          <w:color w:val="000000"/>
          <w:sz w:val="22"/>
          <w:szCs w:val="22"/>
        </w:rPr>
        <w:t xml:space="preserve"> officers </w:t>
      </w:r>
      <w:r w:rsidR="00E36EB9" w:rsidRPr="00E36EB9">
        <w:rPr>
          <w:color w:val="000000"/>
          <w:sz w:val="22"/>
          <w:szCs w:val="22"/>
        </w:rPr>
        <w:t xml:space="preserve">to ensure that they provide the </w:t>
      </w:r>
      <w:r w:rsidRPr="00E36EB9">
        <w:rPr>
          <w:color w:val="000000"/>
          <w:sz w:val="22"/>
          <w:szCs w:val="22"/>
        </w:rPr>
        <w:t>lead organisation with their up to date e-mail, telep</w:t>
      </w:r>
      <w:r w:rsidR="00E36EB9" w:rsidRPr="00E36EB9">
        <w:rPr>
          <w:color w:val="000000"/>
          <w:sz w:val="22"/>
          <w:szCs w:val="22"/>
        </w:rPr>
        <w:t xml:space="preserve">hone and other contact details, </w:t>
      </w:r>
      <w:r w:rsidRPr="00E36EB9">
        <w:rPr>
          <w:color w:val="000000"/>
          <w:sz w:val="22"/>
          <w:szCs w:val="22"/>
        </w:rPr>
        <w:t>including out of hours.</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2"/>
          <w:szCs w:val="22"/>
        </w:rPr>
      </w:pPr>
      <w:r>
        <w:rPr>
          <w:b/>
          <w:bCs/>
          <w:color w:val="4F82BE"/>
          <w:sz w:val="22"/>
          <w:szCs w:val="22"/>
        </w:rPr>
        <w:t>6.3 Responding to Media Enquiries</w:t>
      </w:r>
    </w:p>
    <w:p w:rsidR="00395C42" w:rsidRPr="00E36EB9" w:rsidRDefault="0053332A" w:rsidP="00E36EB9">
      <w:pPr>
        <w:pStyle w:val="ListParagraph"/>
        <w:numPr>
          <w:ilvl w:val="0"/>
          <w:numId w:val="6"/>
        </w:numPr>
        <w:autoSpaceDE w:val="0"/>
        <w:autoSpaceDN w:val="0"/>
        <w:adjustRightInd w:val="0"/>
        <w:spacing w:after="0" w:line="240" w:lineRule="auto"/>
        <w:rPr>
          <w:color w:val="000000"/>
          <w:sz w:val="22"/>
          <w:szCs w:val="22"/>
        </w:rPr>
      </w:pPr>
      <w:r>
        <w:rPr>
          <w:color w:val="000000"/>
          <w:sz w:val="22"/>
          <w:szCs w:val="22"/>
        </w:rPr>
        <w:t>All Board</w:t>
      </w:r>
      <w:r w:rsidR="00D35947">
        <w:rPr>
          <w:color w:val="000000"/>
          <w:sz w:val="22"/>
          <w:szCs w:val="22"/>
        </w:rPr>
        <w:t>/Partnership</w:t>
      </w:r>
      <w:r w:rsidR="00395C42" w:rsidRPr="00E36EB9">
        <w:rPr>
          <w:color w:val="000000"/>
          <w:sz w:val="22"/>
          <w:szCs w:val="22"/>
        </w:rPr>
        <w:t xml:space="preserve"> members and their nominated p</w:t>
      </w:r>
      <w:r w:rsidR="00E36EB9" w:rsidRPr="00E36EB9">
        <w:rPr>
          <w:color w:val="000000"/>
          <w:sz w:val="22"/>
          <w:szCs w:val="22"/>
        </w:rPr>
        <w:t xml:space="preserve">ress, media, communication and </w:t>
      </w:r>
      <w:r w:rsidR="00395C42" w:rsidRPr="00E36EB9">
        <w:rPr>
          <w:color w:val="000000"/>
          <w:sz w:val="22"/>
          <w:szCs w:val="22"/>
        </w:rPr>
        <w:t>marketing officers should direct any media enqui</w:t>
      </w:r>
      <w:r w:rsidR="00E36EB9" w:rsidRPr="00E36EB9">
        <w:rPr>
          <w:color w:val="000000"/>
          <w:sz w:val="22"/>
          <w:szCs w:val="22"/>
        </w:rPr>
        <w:t xml:space="preserve">ries they receive regarding the </w:t>
      </w:r>
      <w:r w:rsidR="00395C42" w:rsidRPr="00E36EB9">
        <w:rPr>
          <w:color w:val="000000"/>
          <w:sz w:val="22"/>
          <w:szCs w:val="22"/>
        </w:rPr>
        <w:t>activities of the Board</w:t>
      </w:r>
      <w:r w:rsidR="00D35947">
        <w:rPr>
          <w:color w:val="000000"/>
          <w:sz w:val="22"/>
          <w:szCs w:val="22"/>
        </w:rPr>
        <w:t>/Partnership</w:t>
      </w:r>
      <w:r w:rsidR="00395C42" w:rsidRPr="00E36EB9">
        <w:rPr>
          <w:color w:val="000000"/>
          <w:sz w:val="22"/>
          <w:szCs w:val="22"/>
        </w:rPr>
        <w:t xml:space="preserve"> to the lead Press &amp; Media Officer</w:t>
      </w:r>
    </w:p>
    <w:p w:rsidR="00395C42" w:rsidRPr="00E36EB9" w:rsidRDefault="00395C42" w:rsidP="00E36EB9">
      <w:pPr>
        <w:pStyle w:val="ListParagraph"/>
        <w:numPr>
          <w:ilvl w:val="0"/>
          <w:numId w:val="6"/>
        </w:numPr>
        <w:autoSpaceDE w:val="0"/>
        <w:autoSpaceDN w:val="0"/>
        <w:adjustRightInd w:val="0"/>
        <w:spacing w:after="0" w:line="240" w:lineRule="auto"/>
        <w:rPr>
          <w:color w:val="000000"/>
          <w:sz w:val="22"/>
          <w:szCs w:val="22"/>
        </w:rPr>
      </w:pPr>
      <w:r w:rsidRPr="00E36EB9">
        <w:rPr>
          <w:color w:val="000000"/>
          <w:sz w:val="22"/>
          <w:szCs w:val="22"/>
        </w:rPr>
        <w:t>Nominated press, media, communication and marketin</w:t>
      </w:r>
      <w:r w:rsidR="00E36EB9" w:rsidRPr="00E36EB9">
        <w:rPr>
          <w:color w:val="000000"/>
          <w:sz w:val="22"/>
          <w:szCs w:val="22"/>
        </w:rPr>
        <w:t xml:space="preserve">g officers understand that they </w:t>
      </w:r>
      <w:r w:rsidRPr="00E36EB9">
        <w:rPr>
          <w:color w:val="000000"/>
          <w:sz w:val="22"/>
          <w:szCs w:val="22"/>
        </w:rPr>
        <w:t>have a responsibility to provide information an</w:t>
      </w:r>
      <w:r w:rsidR="00E36EB9" w:rsidRPr="00E36EB9">
        <w:rPr>
          <w:color w:val="000000"/>
          <w:sz w:val="22"/>
          <w:szCs w:val="22"/>
        </w:rPr>
        <w:t xml:space="preserve">d agree messages within the set </w:t>
      </w:r>
      <w:r w:rsidRPr="00E36EB9">
        <w:rPr>
          <w:color w:val="000000"/>
          <w:sz w:val="22"/>
          <w:szCs w:val="22"/>
        </w:rPr>
        <w:t>deadlines</w:t>
      </w:r>
    </w:p>
    <w:p w:rsidR="00395C42" w:rsidRPr="00E36EB9" w:rsidRDefault="00395C42" w:rsidP="00E36EB9">
      <w:pPr>
        <w:pStyle w:val="ListParagraph"/>
        <w:numPr>
          <w:ilvl w:val="0"/>
          <w:numId w:val="6"/>
        </w:numPr>
        <w:autoSpaceDE w:val="0"/>
        <w:autoSpaceDN w:val="0"/>
        <w:adjustRightInd w:val="0"/>
        <w:spacing w:after="0" w:line="240" w:lineRule="auto"/>
        <w:rPr>
          <w:color w:val="000000"/>
          <w:sz w:val="22"/>
          <w:szCs w:val="22"/>
        </w:rPr>
      </w:pPr>
      <w:r w:rsidRPr="00E36EB9">
        <w:rPr>
          <w:color w:val="000000"/>
          <w:sz w:val="22"/>
          <w:szCs w:val="22"/>
        </w:rPr>
        <w:t>Nominated press, media, communication and marketi</w:t>
      </w:r>
      <w:r w:rsidR="00E36EB9" w:rsidRPr="00E36EB9">
        <w:rPr>
          <w:color w:val="000000"/>
          <w:sz w:val="22"/>
          <w:szCs w:val="22"/>
        </w:rPr>
        <w:t xml:space="preserve">ng officers will be responsible </w:t>
      </w:r>
      <w:r w:rsidRPr="00E36EB9">
        <w:rPr>
          <w:color w:val="000000"/>
          <w:sz w:val="22"/>
          <w:szCs w:val="22"/>
        </w:rPr>
        <w:t>for checking the media responses with their Board</w:t>
      </w:r>
      <w:r w:rsidR="00D35947">
        <w:rPr>
          <w:color w:val="000000"/>
          <w:sz w:val="22"/>
          <w:szCs w:val="22"/>
        </w:rPr>
        <w:t>/Partnership</w:t>
      </w:r>
      <w:r w:rsidRPr="00E36EB9">
        <w:rPr>
          <w:color w:val="000000"/>
          <w:sz w:val="22"/>
          <w:szCs w:val="22"/>
        </w:rPr>
        <w:t xml:space="preserve"> member so that there is full Boar</w:t>
      </w:r>
      <w:r w:rsidR="00E36EB9" w:rsidRPr="00E36EB9">
        <w:rPr>
          <w:color w:val="000000"/>
          <w:sz w:val="22"/>
          <w:szCs w:val="22"/>
        </w:rPr>
        <w:t>d</w:t>
      </w:r>
      <w:r w:rsidR="00D35947">
        <w:rPr>
          <w:color w:val="000000"/>
          <w:sz w:val="22"/>
          <w:szCs w:val="22"/>
        </w:rPr>
        <w:t>/Partnership</w:t>
      </w:r>
      <w:r w:rsidR="00E36EB9" w:rsidRPr="00E36EB9">
        <w:rPr>
          <w:color w:val="000000"/>
          <w:sz w:val="22"/>
          <w:szCs w:val="22"/>
        </w:rPr>
        <w:t xml:space="preserve"> </w:t>
      </w:r>
      <w:r w:rsidRPr="00E36EB9">
        <w:rPr>
          <w:color w:val="000000"/>
          <w:sz w:val="22"/>
          <w:szCs w:val="22"/>
        </w:rPr>
        <w:t>agreement</w:t>
      </w:r>
    </w:p>
    <w:p w:rsidR="00395C42" w:rsidRPr="00E36EB9" w:rsidRDefault="00395C42" w:rsidP="00E36EB9">
      <w:pPr>
        <w:pStyle w:val="ListParagraph"/>
        <w:numPr>
          <w:ilvl w:val="0"/>
          <w:numId w:val="6"/>
        </w:numPr>
        <w:autoSpaceDE w:val="0"/>
        <w:autoSpaceDN w:val="0"/>
        <w:adjustRightInd w:val="0"/>
        <w:spacing w:after="0" w:line="240" w:lineRule="auto"/>
        <w:rPr>
          <w:color w:val="000000"/>
          <w:sz w:val="22"/>
          <w:szCs w:val="22"/>
        </w:rPr>
      </w:pPr>
      <w:r w:rsidRPr="00E36EB9">
        <w:rPr>
          <w:color w:val="000000"/>
          <w:sz w:val="22"/>
          <w:szCs w:val="22"/>
        </w:rPr>
        <w:t>All requests for information or agreement for media r</w:t>
      </w:r>
      <w:r w:rsidR="00E36EB9" w:rsidRPr="00E36EB9">
        <w:rPr>
          <w:color w:val="000000"/>
          <w:sz w:val="22"/>
          <w:szCs w:val="22"/>
        </w:rPr>
        <w:t xml:space="preserve">esponses sent by the lead Press </w:t>
      </w:r>
      <w:r w:rsidRPr="00E36EB9">
        <w:rPr>
          <w:color w:val="000000"/>
          <w:sz w:val="22"/>
          <w:szCs w:val="22"/>
        </w:rPr>
        <w:t>&amp; Media Officer to partner organisations will include a deadline. Where a response is</w:t>
      </w:r>
      <w:r w:rsidR="00E36EB9" w:rsidRPr="00E36EB9">
        <w:rPr>
          <w:color w:val="000000"/>
          <w:sz w:val="22"/>
          <w:szCs w:val="22"/>
        </w:rPr>
        <w:t xml:space="preserve"> </w:t>
      </w:r>
      <w:r w:rsidRPr="00E36EB9">
        <w:rPr>
          <w:color w:val="000000"/>
          <w:sz w:val="22"/>
          <w:szCs w:val="22"/>
        </w:rPr>
        <w:t xml:space="preserve">not received within deadline, the Press Officer will ring the contact </w:t>
      </w:r>
      <w:r w:rsidR="00E36EB9" w:rsidRPr="00E36EB9">
        <w:rPr>
          <w:color w:val="000000"/>
          <w:sz w:val="22"/>
          <w:szCs w:val="22"/>
        </w:rPr>
        <w:t xml:space="preserve">person to chase a </w:t>
      </w:r>
      <w:r w:rsidRPr="00E36EB9">
        <w:rPr>
          <w:color w:val="000000"/>
          <w:sz w:val="22"/>
          <w:szCs w:val="22"/>
        </w:rPr>
        <w:t>response. If the contact or their deputy does not resp</w:t>
      </w:r>
      <w:r w:rsidR="00E36EB9" w:rsidRPr="00E36EB9">
        <w:rPr>
          <w:color w:val="000000"/>
          <w:sz w:val="22"/>
          <w:szCs w:val="22"/>
        </w:rPr>
        <w:t xml:space="preserve">ond within deadline, it will be </w:t>
      </w:r>
      <w:r w:rsidRPr="00E36EB9">
        <w:rPr>
          <w:color w:val="000000"/>
          <w:sz w:val="22"/>
          <w:szCs w:val="22"/>
        </w:rPr>
        <w:t>assumed that agreement has been given. W</w:t>
      </w:r>
      <w:r w:rsidR="00E36EB9" w:rsidRPr="00E36EB9">
        <w:rPr>
          <w:color w:val="000000"/>
          <w:sz w:val="22"/>
          <w:szCs w:val="22"/>
        </w:rPr>
        <w:t xml:space="preserve">here the issue is of particular </w:t>
      </w:r>
      <w:r w:rsidRPr="00E36EB9">
        <w:rPr>
          <w:color w:val="000000"/>
          <w:sz w:val="22"/>
          <w:szCs w:val="22"/>
        </w:rPr>
        <w:t xml:space="preserve">significance for the relevant organisation, the lead Press &amp; Media Officer will </w:t>
      </w:r>
      <w:r w:rsidR="00E36EB9" w:rsidRPr="00E36EB9">
        <w:rPr>
          <w:color w:val="000000"/>
          <w:sz w:val="22"/>
          <w:szCs w:val="22"/>
        </w:rPr>
        <w:t xml:space="preserve">pursue </w:t>
      </w:r>
      <w:r w:rsidRPr="00E36EB9">
        <w:rPr>
          <w:color w:val="000000"/>
          <w:sz w:val="22"/>
          <w:szCs w:val="22"/>
        </w:rPr>
        <w:t>the matter with the Board</w:t>
      </w:r>
      <w:r w:rsidR="00D35947">
        <w:rPr>
          <w:color w:val="000000"/>
          <w:sz w:val="22"/>
          <w:szCs w:val="22"/>
        </w:rPr>
        <w:t>/Partnership</w:t>
      </w:r>
      <w:r w:rsidRPr="00E36EB9">
        <w:rPr>
          <w:color w:val="000000"/>
          <w:sz w:val="22"/>
          <w:szCs w:val="22"/>
        </w:rPr>
        <w:t xml:space="preserve"> member or representative to </w:t>
      </w:r>
      <w:r w:rsidR="00E36EB9" w:rsidRPr="00E36EB9">
        <w:rPr>
          <w:color w:val="000000"/>
          <w:sz w:val="22"/>
          <w:szCs w:val="22"/>
        </w:rPr>
        <w:t xml:space="preserve">ensure that the organisation is </w:t>
      </w:r>
      <w:r w:rsidRPr="00E36EB9">
        <w:rPr>
          <w:color w:val="000000"/>
          <w:sz w:val="22"/>
          <w:szCs w:val="22"/>
        </w:rPr>
        <w:t>given adequate opportunity to respond.</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2"/>
          <w:szCs w:val="22"/>
        </w:rPr>
      </w:pPr>
      <w:r>
        <w:rPr>
          <w:b/>
          <w:bCs/>
          <w:color w:val="4F82BE"/>
          <w:sz w:val="22"/>
          <w:szCs w:val="22"/>
        </w:rPr>
        <w:lastRenderedPageBreak/>
        <w:t>6.4 Issuing Media Releases and Statements</w:t>
      </w: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6.4.1 </w:t>
      </w:r>
      <w:r>
        <w:rPr>
          <w:color w:val="000000"/>
          <w:sz w:val="22"/>
          <w:szCs w:val="22"/>
        </w:rPr>
        <w:t>Draft releases will be e-mailed to press, media, communication and marketing</w:t>
      </w:r>
      <w:r w:rsidR="00E36EB9">
        <w:rPr>
          <w:color w:val="000000"/>
          <w:sz w:val="22"/>
          <w:szCs w:val="22"/>
        </w:rPr>
        <w:t xml:space="preserve"> </w:t>
      </w:r>
      <w:r>
        <w:rPr>
          <w:color w:val="000000"/>
          <w:sz w:val="22"/>
          <w:szCs w:val="22"/>
        </w:rPr>
        <w:t xml:space="preserve">officers including an indication </w:t>
      </w:r>
      <w:r w:rsidRPr="00170FF1">
        <w:rPr>
          <w:sz w:val="22"/>
          <w:szCs w:val="22"/>
        </w:rPr>
        <w:t>of the planned releas</w:t>
      </w:r>
      <w:r w:rsidR="00E36EB9" w:rsidRPr="00170FF1">
        <w:rPr>
          <w:sz w:val="22"/>
          <w:szCs w:val="22"/>
        </w:rPr>
        <w:t>e date.</w:t>
      </w:r>
      <w:r w:rsidR="00936A31" w:rsidRPr="00170FF1">
        <w:rPr>
          <w:sz w:val="22"/>
          <w:szCs w:val="22"/>
        </w:rPr>
        <w:t xml:space="preserve"> Press releases should be approved by the relevant Board</w:t>
      </w:r>
      <w:r w:rsidR="00D35947">
        <w:rPr>
          <w:sz w:val="22"/>
          <w:szCs w:val="22"/>
        </w:rPr>
        <w:t>/Partnership</w:t>
      </w:r>
      <w:r w:rsidR="00936A31" w:rsidRPr="00170FF1">
        <w:rPr>
          <w:sz w:val="22"/>
          <w:szCs w:val="22"/>
        </w:rPr>
        <w:t xml:space="preserve"> Chair. </w:t>
      </w:r>
      <w:r w:rsidR="00E36EB9" w:rsidRPr="00170FF1">
        <w:rPr>
          <w:sz w:val="22"/>
          <w:szCs w:val="22"/>
        </w:rPr>
        <w:t xml:space="preserve">Nominated </w:t>
      </w:r>
      <w:r w:rsidR="00E36EB9">
        <w:rPr>
          <w:color w:val="000000"/>
          <w:sz w:val="22"/>
          <w:szCs w:val="22"/>
        </w:rPr>
        <w:t xml:space="preserve">press, media, </w:t>
      </w:r>
      <w:r>
        <w:rPr>
          <w:color w:val="000000"/>
          <w:sz w:val="22"/>
          <w:szCs w:val="22"/>
        </w:rPr>
        <w:t>communication and marketing officers are expec</w:t>
      </w:r>
      <w:r w:rsidR="00E36EB9">
        <w:rPr>
          <w:color w:val="000000"/>
          <w:sz w:val="22"/>
          <w:szCs w:val="22"/>
        </w:rPr>
        <w:t xml:space="preserve">ted to respond within the given </w:t>
      </w:r>
      <w:r>
        <w:rPr>
          <w:color w:val="000000"/>
          <w:sz w:val="22"/>
          <w:szCs w:val="22"/>
        </w:rPr>
        <w:t xml:space="preserve">deadline. If the matter is urgent, attempts will </w:t>
      </w:r>
      <w:r w:rsidR="00E36EB9">
        <w:rPr>
          <w:color w:val="000000"/>
          <w:sz w:val="22"/>
          <w:szCs w:val="22"/>
        </w:rPr>
        <w:t xml:space="preserve">be made to contact the relevant </w:t>
      </w:r>
      <w:r>
        <w:rPr>
          <w:color w:val="000000"/>
          <w:sz w:val="22"/>
          <w:szCs w:val="22"/>
        </w:rPr>
        <w:t>officers, should they not respond within the de</w:t>
      </w:r>
      <w:r w:rsidR="00E36EB9">
        <w:rPr>
          <w:color w:val="000000"/>
          <w:sz w:val="22"/>
          <w:szCs w:val="22"/>
        </w:rPr>
        <w:t xml:space="preserve">adline. However, if there is no </w:t>
      </w:r>
      <w:r>
        <w:rPr>
          <w:color w:val="000000"/>
          <w:sz w:val="22"/>
          <w:szCs w:val="22"/>
        </w:rPr>
        <w:t xml:space="preserve">response after reasonable efforts have been made the </w:t>
      </w:r>
      <w:r w:rsidR="00E36EB9">
        <w:rPr>
          <w:color w:val="000000"/>
          <w:sz w:val="22"/>
          <w:szCs w:val="22"/>
        </w:rPr>
        <w:t xml:space="preserve">lead press &amp; media officer will </w:t>
      </w:r>
      <w:r>
        <w:rPr>
          <w:color w:val="000000"/>
          <w:sz w:val="22"/>
          <w:szCs w:val="22"/>
        </w:rPr>
        <w:t>assume that the organisation has given their agreement</w:t>
      </w:r>
      <w:r w:rsidR="004E7C66">
        <w:rPr>
          <w:color w:val="000000"/>
          <w:sz w:val="22"/>
          <w:szCs w:val="22"/>
        </w:rPr>
        <w:t xml:space="preserve"> to the issuing of the release. </w:t>
      </w:r>
      <w:r>
        <w:rPr>
          <w:color w:val="000000"/>
          <w:sz w:val="22"/>
          <w:szCs w:val="22"/>
        </w:rPr>
        <w:t>If the release is not urgent the release will not be issu</w:t>
      </w:r>
      <w:r w:rsidR="004E7C66">
        <w:rPr>
          <w:color w:val="000000"/>
          <w:sz w:val="22"/>
          <w:szCs w:val="22"/>
        </w:rPr>
        <w:t xml:space="preserve">ed until all organisations have </w:t>
      </w:r>
      <w:r>
        <w:rPr>
          <w:color w:val="000000"/>
          <w:sz w:val="22"/>
          <w:szCs w:val="22"/>
        </w:rPr>
        <w:t>provided their agreement.</w:t>
      </w:r>
    </w:p>
    <w:p w:rsidR="00395C42" w:rsidRPr="00E36EB9" w:rsidRDefault="00395C42"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6.4.2 </w:t>
      </w:r>
      <w:r>
        <w:rPr>
          <w:color w:val="000000"/>
          <w:sz w:val="22"/>
          <w:szCs w:val="22"/>
        </w:rPr>
        <w:t>The lead Press &amp; Media Officer will make reasonab</w:t>
      </w:r>
      <w:r w:rsidR="00E36EB9">
        <w:rPr>
          <w:color w:val="000000"/>
          <w:sz w:val="22"/>
          <w:szCs w:val="22"/>
        </w:rPr>
        <w:t xml:space="preserve">le efforts to request responses </w:t>
      </w:r>
      <w:r>
        <w:rPr>
          <w:color w:val="000000"/>
          <w:sz w:val="22"/>
          <w:szCs w:val="22"/>
        </w:rPr>
        <w:t>from press, media, communication and marketi</w:t>
      </w:r>
      <w:r w:rsidR="004E7C66">
        <w:rPr>
          <w:color w:val="000000"/>
          <w:sz w:val="22"/>
          <w:szCs w:val="22"/>
        </w:rPr>
        <w:t xml:space="preserve">ng officers who do not respond. </w:t>
      </w:r>
      <w:r>
        <w:rPr>
          <w:color w:val="000000"/>
          <w:sz w:val="22"/>
          <w:szCs w:val="22"/>
        </w:rPr>
        <w:t>However, persistent failure to respond within the deadl</w:t>
      </w:r>
      <w:r w:rsidR="00E36EB9">
        <w:rPr>
          <w:color w:val="000000"/>
          <w:sz w:val="22"/>
          <w:szCs w:val="22"/>
        </w:rPr>
        <w:t xml:space="preserve">ine without an explanation will </w:t>
      </w:r>
      <w:r>
        <w:rPr>
          <w:color w:val="000000"/>
          <w:sz w:val="22"/>
          <w:szCs w:val="22"/>
        </w:rPr>
        <w:t>compromise the effectiveness of the protocol and th</w:t>
      </w:r>
      <w:r w:rsidR="00E36EB9">
        <w:rPr>
          <w:color w:val="000000"/>
          <w:sz w:val="22"/>
          <w:szCs w:val="22"/>
        </w:rPr>
        <w:t xml:space="preserve">e issue will be referred to the </w:t>
      </w:r>
      <w:r>
        <w:rPr>
          <w:color w:val="000000"/>
          <w:sz w:val="22"/>
          <w:szCs w:val="22"/>
        </w:rPr>
        <w:t>Board</w:t>
      </w:r>
      <w:r w:rsidR="00D35947">
        <w:rPr>
          <w:color w:val="000000"/>
          <w:sz w:val="22"/>
          <w:szCs w:val="22"/>
        </w:rPr>
        <w:t>/Partnership</w:t>
      </w:r>
      <w:r>
        <w:rPr>
          <w:color w:val="000000"/>
          <w:sz w:val="22"/>
          <w:szCs w:val="22"/>
        </w:rPr>
        <w:t xml:space="preserve"> to ensure that the matter is addressed.</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6.4.3 </w:t>
      </w:r>
      <w:r>
        <w:rPr>
          <w:color w:val="000000"/>
          <w:sz w:val="22"/>
          <w:szCs w:val="22"/>
        </w:rPr>
        <w:t>Positive communication and good media re</w:t>
      </w:r>
      <w:r w:rsidR="00E36EB9">
        <w:rPr>
          <w:color w:val="000000"/>
          <w:sz w:val="22"/>
          <w:szCs w:val="22"/>
        </w:rPr>
        <w:t xml:space="preserve">lations will be beneficial when </w:t>
      </w:r>
      <w:r>
        <w:rPr>
          <w:color w:val="000000"/>
          <w:sz w:val="22"/>
          <w:szCs w:val="22"/>
        </w:rPr>
        <w:t xml:space="preserve">implementing some of the recommendations </w:t>
      </w:r>
      <w:r w:rsidR="004E7C66">
        <w:rPr>
          <w:color w:val="000000"/>
          <w:sz w:val="22"/>
          <w:szCs w:val="22"/>
        </w:rPr>
        <w:t xml:space="preserve">made by the </w:t>
      </w:r>
      <w:r w:rsidR="00D35947">
        <w:rPr>
          <w:color w:val="000000"/>
          <w:sz w:val="22"/>
          <w:szCs w:val="22"/>
        </w:rPr>
        <w:t>CSPR</w:t>
      </w:r>
      <w:r w:rsidR="0053332A">
        <w:rPr>
          <w:color w:val="000000"/>
          <w:sz w:val="22"/>
          <w:szCs w:val="22"/>
        </w:rPr>
        <w:t>/</w:t>
      </w:r>
      <w:r w:rsidR="004E7C66">
        <w:rPr>
          <w:color w:val="000000"/>
          <w:sz w:val="22"/>
          <w:szCs w:val="22"/>
        </w:rPr>
        <w:t>SA</w:t>
      </w:r>
      <w:r w:rsidR="00E36EB9">
        <w:rPr>
          <w:color w:val="000000"/>
          <w:sz w:val="22"/>
          <w:szCs w:val="22"/>
        </w:rPr>
        <w:t xml:space="preserve">R panel. In these </w:t>
      </w:r>
      <w:r>
        <w:rPr>
          <w:color w:val="000000"/>
          <w:sz w:val="22"/>
          <w:szCs w:val="22"/>
        </w:rPr>
        <w:t>instances, it is important to seek the advice of the Press/</w:t>
      </w:r>
      <w:r w:rsidR="00E36EB9">
        <w:rPr>
          <w:color w:val="000000"/>
          <w:sz w:val="22"/>
          <w:szCs w:val="22"/>
        </w:rPr>
        <w:t xml:space="preserve">Communications Officer to </w:t>
      </w:r>
      <w:r>
        <w:rPr>
          <w:color w:val="000000"/>
          <w:sz w:val="22"/>
          <w:szCs w:val="22"/>
        </w:rPr>
        <w:t>make sure any publicity campaign achieves max</w:t>
      </w:r>
      <w:r w:rsidR="00E36EB9">
        <w:rPr>
          <w:color w:val="000000"/>
          <w:sz w:val="22"/>
          <w:szCs w:val="22"/>
        </w:rPr>
        <w:t xml:space="preserve">imum impact and is effective in </w:t>
      </w:r>
      <w:r>
        <w:rPr>
          <w:color w:val="000000"/>
          <w:sz w:val="22"/>
          <w:szCs w:val="22"/>
        </w:rPr>
        <w:t xml:space="preserve">safeguarding and promoting the welfare of </w:t>
      </w:r>
      <w:r w:rsidR="0053332A">
        <w:rPr>
          <w:color w:val="000000"/>
          <w:sz w:val="22"/>
          <w:szCs w:val="22"/>
        </w:rPr>
        <w:t xml:space="preserve">Children and </w:t>
      </w:r>
      <w:r w:rsidR="00163B70">
        <w:rPr>
          <w:color w:val="000000"/>
          <w:sz w:val="22"/>
          <w:szCs w:val="22"/>
        </w:rPr>
        <w:t>Adults</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6.4.3 </w:t>
      </w:r>
      <w:r>
        <w:rPr>
          <w:color w:val="000000"/>
          <w:sz w:val="22"/>
          <w:szCs w:val="22"/>
        </w:rPr>
        <w:t xml:space="preserve">The Press/Communications Officer will try to </w:t>
      </w:r>
      <w:r w:rsidR="00E36EB9">
        <w:rPr>
          <w:color w:val="000000"/>
          <w:sz w:val="22"/>
          <w:szCs w:val="22"/>
        </w:rPr>
        <w:t xml:space="preserve">determine when articles will be </w:t>
      </w:r>
      <w:r>
        <w:rPr>
          <w:color w:val="000000"/>
          <w:sz w:val="22"/>
          <w:szCs w:val="22"/>
        </w:rPr>
        <w:t xml:space="preserve">published and reach agreement with the reporter </w:t>
      </w:r>
      <w:r w:rsidR="00E36EB9">
        <w:rPr>
          <w:color w:val="000000"/>
          <w:sz w:val="22"/>
          <w:szCs w:val="22"/>
        </w:rPr>
        <w:t xml:space="preserve">on what is to be said to ensure </w:t>
      </w:r>
      <w:r>
        <w:rPr>
          <w:color w:val="000000"/>
          <w:sz w:val="22"/>
          <w:szCs w:val="22"/>
        </w:rPr>
        <w:t>quality and accuracy.</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6.4.4 </w:t>
      </w:r>
      <w:r>
        <w:rPr>
          <w:color w:val="000000"/>
          <w:sz w:val="22"/>
          <w:szCs w:val="22"/>
        </w:rPr>
        <w:t>Embargoes should only be used when considere</w:t>
      </w:r>
      <w:r w:rsidR="00E36EB9">
        <w:rPr>
          <w:color w:val="000000"/>
          <w:sz w:val="22"/>
          <w:szCs w:val="22"/>
        </w:rPr>
        <w:t xml:space="preserve">d essential. This may be when a </w:t>
      </w:r>
      <w:r>
        <w:rPr>
          <w:color w:val="000000"/>
          <w:sz w:val="22"/>
          <w:szCs w:val="22"/>
        </w:rPr>
        <w:t>release is linked to a launch event, when a confidential</w:t>
      </w:r>
      <w:r w:rsidR="00E36EB9">
        <w:rPr>
          <w:color w:val="000000"/>
          <w:sz w:val="22"/>
          <w:szCs w:val="22"/>
        </w:rPr>
        <w:t xml:space="preserve">ity issue requires it or when a </w:t>
      </w:r>
      <w:r>
        <w:rPr>
          <w:color w:val="000000"/>
          <w:sz w:val="22"/>
          <w:szCs w:val="22"/>
        </w:rPr>
        <w:t>third party requests it. However, it should be noted</w:t>
      </w:r>
      <w:r w:rsidR="00E36EB9">
        <w:rPr>
          <w:color w:val="000000"/>
          <w:sz w:val="22"/>
          <w:szCs w:val="22"/>
        </w:rPr>
        <w:t xml:space="preserve"> that embargoes are not legally </w:t>
      </w:r>
      <w:r>
        <w:rPr>
          <w:color w:val="000000"/>
          <w:sz w:val="22"/>
          <w:szCs w:val="22"/>
        </w:rPr>
        <w:t>enforceable.</w:t>
      </w:r>
    </w:p>
    <w:p w:rsidR="00E36EB9" w:rsidRDefault="00E36EB9" w:rsidP="00395C42">
      <w:pPr>
        <w:autoSpaceDE w:val="0"/>
        <w:autoSpaceDN w:val="0"/>
        <w:adjustRightInd w:val="0"/>
        <w:spacing w:after="0" w:line="240" w:lineRule="auto"/>
        <w:rPr>
          <w:color w:val="000000"/>
          <w:sz w:val="22"/>
          <w:szCs w:val="22"/>
        </w:rPr>
      </w:pPr>
    </w:p>
    <w:p w:rsidR="00D35947" w:rsidRDefault="00395C42" w:rsidP="00395C42">
      <w:pPr>
        <w:autoSpaceDE w:val="0"/>
        <w:autoSpaceDN w:val="0"/>
        <w:adjustRightInd w:val="0"/>
        <w:spacing w:after="0" w:line="240" w:lineRule="auto"/>
        <w:rPr>
          <w:b/>
          <w:bCs/>
          <w:color w:val="4F82BE"/>
          <w:sz w:val="22"/>
          <w:szCs w:val="22"/>
        </w:rPr>
      </w:pPr>
      <w:r>
        <w:rPr>
          <w:b/>
          <w:bCs/>
          <w:color w:val="4F82BE"/>
          <w:sz w:val="22"/>
          <w:szCs w:val="22"/>
        </w:rPr>
        <w:t>6.5 Press Conferences and Media Briefings</w:t>
      </w:r>
    </w:p>
    <w:p w:rsidR="00A223F0" w:rsidRDefault="00A223F0"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6.5.1 </w:t>
      </w:r>
      <w:r>
        <w:rPr>
          <w:color w:val="000000"/>
          <w:sz w:val="22"/>
          <w:szCs w:val="22"/>
        </w:rPr>
        <w:t>Arra</w:t>
      </w:r>
      <w:r w:rsidR="0053332A">
        <w:rPr>
          <w:color w:val="000000"/>
          <w:sz w:val="22"/>
          <w:szCs w:val="22"/>
        </w:rPr>
        <w:t>ngements for Board</w:t>
      </w:r>
      <w:r w:rsidR="00335F0C">
        <w:rPr>
          <w:color w:val="000000"/>
          <w:sz w:val="22"/>
          <w:szCs w:val="22"/>
        </w:rPr>
        <w:t xml:space="preserve"> </w:t>
      </w:r>
      <w:r w:rsidR="00E36EB9">
        <w:rPr>
          <w:color w:val="000000"/>
          <w:sz w:val="22"/>
          <w:szCs w:val="22"/>
        </w:rPr>
        <w:t xml:space="preserve">press </w:t>
      </w:r>
      <w:r>
        <w:rPr>
          <w:color w:val="000000"/>
          <w:sz w:val="22"/>
          <w:szCs w:val="22"/>
        </w:rPr>
        <w:t>conferences and media briefings will be co-ordinated by the lead Press &amp; Media</w:t>
      </w:r>
      <w:r w:rsidR="004E7C66">
        <w:rPr>
          <w:color w:val="000000"/>
          <w:sz w:val="22"/>
          <w:szCs w:val="22"/>
        </w:rPr>
        <w:t xml:space="preserve"> </w:t>
      </w:r>
      <w:r>
        <w:rPr>
          <w:color w:val="000000"/>
          <w:sz w:val="22"/>
          <w:szCs w:val="22"/>
        </w:rPr>
        <w:t>Officer or if the Board</w:t>
      </w:r>
      <w:r w:rsidR="00D35947">
        <w:rPr>
          <w:color w:val="000000"/>
          <w:sz w:val="22"/>
          <w:szCs w:val="22"/>
        </w:rPr>
        <w:t>/Partnership</w:t>
      </w:r>
      <w:r>
        <w:rPr>
          <w:color w:val="000000"/>
          <w:sz w:val="22"/>
          <w:szCs w:val="22"/>
        </w:rPr>
        <w:t xml:space="preserve"> have agreed in advance that</w:t>
      </w:r>
      <w:r w:rsidR="00E36EB9">
        <w:rPr>
          <w:color w:val="000000"/>
          <w:sz w:val="22"/>
          <w:szCs w:val="22"/>
        </w:rPr>
        <w:t xml:space="preserve"> an organisation other than the </w:t>
      </w:r>
      <w:r>
        <w:rPr>
          <w:color w:val="000000"/>
          <w:sz w:val="22"/>
          <w:szCs w:val="22"/>
        </w:rPr>
        <w:t xml:space="preserve">Council will be the lead on a particular subject </w:t>
      </w:r>
      <w:r w:rsidR="00E36EB9">
        <w:rPr>
          <w:color w:val="000000"/>
          <w:sz w:val="22"/>
          <w:szCs w:val="22"/>
        </w:rPr>
        <w:t xml:space="preserve">or issue, the communication and </w:t>
      </w:r>
      <w:r>
        <w:rPr>
          <w:color w:val="000000"/>
          <w:sz w:val="22"/>
          <w:szCs w:val="22"/>
        </w:rPr>
        <w:t>marketing officer for that organisation will lead on the co-ordination of arrangements.</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6.5.2 </w:t>
      </w:r>
      <w:r>
        <w:rPr>
          <w:color w:val="000000"/>
          <w:sz w:val="22"/>
          <w:szCs w:val="22"/>
        </w:rPr>
        <w:t xml:space="preserve">Press, media, communication and marketing officers </w:t>
      </w:r>
      <w:r w:rsidR="00E36EB9">
        <w:rPr>
          <w:color w:val="000000"/>
          <w:sz w:val="22"/>
          <w:szCs w:val="22"/>
        </w:rPr>
        <w:t xml:space="preserve">from partner organisations will </w:t>
      </w:r>
      <w:r>
        <w:rPr>
          <w:color w:val="000000"/>
          <w:sz w:val="22"/>
          <w:szCs w:val="22"/>
        </w:rPr>
        <w:t>be informed of any press conferences or media b</w:t>
      </w:r>
      <w:r w:rsidR="004E7C66">
        <w:rPr>
          <w:color w:val="000000"/>
          <w:sz w:val="22"/>
          <w:szCs w:val="22"/>
        </w:rPr>
        <w:t xml:space="preserve">riefings and invited to attend. </w:t>
      </w:r>
      <w:r>
        <w:rPr>
          <w:color w:val="000000"/>
          <w:sz w:val="22"/>
          <w:szCs w:val="22"/>
        </w:rPr>
        <w:t>Deciding on attendance will be the judgement of the indivi</w:t>
      </w:r>
      <w:r w:rsidR="00E36EB9">
        <w:rPr>
          <w:color w:val="000000"/>
          <w:sz w:val="22"/>
          <w:szCs w:val="22"/>
        </w:rPr>
        <w:t xml:space="preserve">dual organisation based </w:t>
      </w:r>
      <w:r>
        <w:rPr>
          <w:color w:val="000000"/>
          <w:sz w:val="22"/>
          <w:szCs w:val="22"/>
        </w:rPr>
        <w:t>around whether their Board</w:t>
      </w:r>
      <w:r w:rsidR="00D35947">
        <w:rPr>
          <w:color w:val="000000"/>
          <w:sz w:val="22"/>
          <w:szCs w:val="22"/>
        </w:rPr>
        <w:t>/Partnership</w:t>
      </w:r>
      <w:r>
        <w:rPr>
          <w:color w:val="000000"/>
          <w:sz w:val="22"/>
          <w:szCs w:val="22"/>
        </w:rPr>
        <w:t xml:space="preserve"> member will be a main</w:t>
      </w:r>
      <w:r w:rsidR="00E36EB9">
        <w:rPr>
          <w:color w:val="000000"/>
          <w:sz w:val="22"/>
          <w:szCs w:val="22"/>
        </w:rPr>
        <w:t xml:space="preserve"> spokesperson and require media </w:t>
      </w:r>
      <w:r>
        <w:rPr>
          <w:color w:val="000000"/>
          <w:sz w:val="22"/>
          <w:szCs w:val="22"/>
        </w:rPr>
        <w:t>support.</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6.5.3 </w:t>
      </w:r>
      <w:r>
        <w:rPr>
          <w:color w:val="000000"/>
          <w:sz w:val="22"/>
          <w:szCs w:val="22"/>
        </w:rPr>
        <w:t>Press releases for press conferences and media bri</w:t>
      </w:r>
      <w:r w:rsidR="00E36EB9">
        <w:rPr>
          <w:color w:val="000000"/>
          <w:sz w:val="22"/>
          <w:szCs w:val="22"/>
        </w:rPr>
        <w:t xml:space="preserve">efings will be organised as per </w:t>
      </w:r>
      <w:r>
        <w:rPr>
          <w:color w:val="000000"/>
          <w:sz w:val="22"/>
          <w:szCs w:val="22"/>
        </w:rPr>
        <w:t>the arrangements set out at 6.2 unless the lead organis</w:t>
      </w:r>
      <w:r w:rsidR="00E36EB9">
        <w:rPr>
          <w:color w:val="000000"/>
          <w:sz w:val="22"/>
          <w:szCs w:val="22"/>
        </w:rPr>
        <w:t xml:space="preserve">ation is not the Council. In </w:t>
      </w:r>
      <w:r>
        <w:rPr>
          <w:color w:val="000000"/>
          <w:sz w:val="22"/>
          <w:szCs w:val="22"/>
        </w:rPr>
        <w:t>those circu</w:t>
      </w:r>
      <w:r w:rsidR="004E7C66">
        <w:rPr>
          <w:color w:val="000000"/>
          <w:sz w:val="22"/>
          <w:szCs w:val="22"/>
        </w:rPr>
        <w:t>mstances, the lead press, media or</w:t>
      </w:r>
      <w:r>
        <w:rPr>
          <w:color w:val="000000"/>
          <w:sz w:val="22"/>
          <w:szCs w:val="22"/>
        </w:rPr>
        <w:t xml:space="preserve"> communic</w:t>
      </w:r>
      <w:r w:rsidR="004E7C66">
        <w:rPr>
          <w:color w:val="000000"/>
          <w:sz w:val="22"/>
          <w:szCs w:val="22"/>
        </w:rPr>
        <w:t>ation</w:t>
      </w:r>
      <w:r w:rsidR="00E36EB9">
        <w:rPr>
          <w:color w:val="000000"/>
          <w:sz w:val="22"/>
          <w:szCs w:val="22"/>
        </w:rPr>
        <w:t xml:space="preserve"> officer for </w:t>
      </w:r>
      <w:r>
        <w:rPr>
          <w:color w:val="000000"/>
          <w:sz w:val="22"/>
          <w:szCs w:val="22"/>
        </w:rPr>
        <w:t>the lead organisation would take on the co-ordinating r</w:t>
      </w:r>
      <w:r w:rsidR="00E36EB9">
        <w:rPr>
          <w:color w:val="000000"/>
          <w:sz w:val="22"/>
          <w:szCs w:val="22"/>
        </w:rPr>
        <w:t xml:space="preserve">ole as per the responsibilities </w:t>
      </w:r>
      <w:r>
        <w:rPr>
          <w:color w:val="000000"/>
          <w:sz w:val="22"/>
          <w:szCs w:val="22"/>
        </w:rPr>
        <w:t>set out for Rochdale Borough Council Press &amp; Media office.</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6.5.4 </w:t>
      </w:r>
      <w:r>
        <w:rPr>
          <w:color w:val="000000"/>
          <w:sz w:val="22"/>
          <w:szCs w:val="22"/>
        </w:rPr>
        <w:t>The Board</w:t>
      </w:r>
      <w:r w:rsidR="00200439">
        <w:rPr>
          <w:color w:val="000000"/>
          <w:sz w:val="22"/>
          <w:szCs w:val="22"/>
        </w:rPr>
        <w:t>/Partnership</w:t>
      </w:r>
      <w:r>
        <w:rPr>
          <w:color w:val="000000"/>
          <w:sz w:val="22"/>
          <w:szCs w:val="22"/>
        </w:rPr>
        <w:t xml:space="preserve"> will agree the lead Board spokesperson fo</w:t>
      </w:r>
      <w:r w:rsidR="00E36EB9">
        <w:rPr>
          <w:color w:val="000000"/>
          <w:sz w:val="22"/>
          <w:szCs w:val="22"/>
        </w:rPr>
        <w:t xml:space="preserve">r the press conference and they </w:t>
      </w:r>
      <w:r>
        <w:rPr>
          <w:color w:val="000000"/>
          <w:sz w:val="22"/>
          <w:szCs w:val="22"/>
        </w:rPr>
        <w:t>will be supported by the lead Press &amp; Media Officer.</w:t>
      </w:r>
    </w:p>
    <w:p w:rsidR="00E36EB9" w:rsidRDefault="00E36EB9" w:rsidP="00395C42">
      <w:pPr>
        <w:autoSpaceDE w:val="0"/>
        <w:autoSpaceDN w:val="0"/>
        <w:adjustRightInd w:val="0"/>
        <w:spacing w:after="0" w:line="240" w:lineRule="auto"/>
        <w:rPr>
          <w:b/>
          <w:bCs/>
          <w:color w:val="4F82BE"/>
          <w:sz w:val="22"/>
          <w:szCs w:val="22"/>
        </w:rPr>
      </w:pPr>
    </w:p>
    <w:p w:rsidR="00E36EB9"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6.5.5 </w:t>
      </w:r>
      <w:r>
        <w:rPr>
          <w:color w:val="000000"/>
          <w:sz w:val="22"/>
          <w:szCs w:val="22"/>
        </w:rPr>
        <w:t>Media briefings</w:t>
      </w:r>
      <w:r w:rsidR="004E7C66">
        <w:rPr>
          <w:color w:val="000000"/>
          <w:sz w:val="22"/>
          <w:szCs w:val="22"/>
        </w:rPr>
        <w:t xml:space="preserve"> may be considered to explain </w:t>
      </w:r>
      <w:r w:rsidR="00200439">
        <w:rPr>
          <w:color w:val="000000"/>
          <w:sz w:val="22"/>
          <w:szCs w:val="22"/>
        </w:rPr>
        <w:t>CSPR</w:t>
      </w:r>
      <w:r w:rsidR="0053332A">
        <w:rPr>
          <w:color w:val="000000"/>
          <w:sz w:val="22"/>
          <w:szCs w:val="22"/>
        </w:rPr>
        <w:t>/</w:t>
      </w:r>
      <w:r w:rsidR="004E7C66">
        <w:rPr>
          <w:color w:val="000000"/>
          <w:sz w:val="22"/>
          <w:szCs w:val="22"/>
        </w:rPr>
        <w:t>SA</w:t>
      </w:r>
      <w:r>
        <w:rPr>
          <w:color w:val="000000"/>
          <w:sz w:val="22"/>
          <w:szCs w:val="22"/>
        </w:rPr>
        <w:t xml:space="preserve">R </w:t>
      </w:r>
      <w:r w:rsidR="00E36EB9">
        <w:rPr>
          <w:color w:val="000000"/>
          <w:sz w:val="22"/>
          <w:szCs w:val="22"/>
        </w:rPr>
        <w:t xml:space="preserve">findings and recommendations in </w:t>
      </w:r>
      <w:r>
        <w:rPr>
          <w:color w:val="000000"/>
          <w:sz w:val="22"/>
          <w:szCs w:val="22"/>
        </w:rPr>
        <w:t>order to ensure transparency about outcomes, wh</w:t>
      </w:r>
      <w:r w:rsidR="00E36EB9">
        <w:rPr>
          <w:color w:val="000000"/>
          <w:sz w:val="22"/>
          <w:szCs w:val="22"/>
        </w:rPr>
        <w:t xml:space="preserve">ile working to achieve balanced </w:t>
      </w:r>
      <w:r w:rsidR="00A223F0">
        <w:rPr>
          <w:color w:val="000000"/>
          <w:sz w:val="22"/>
          <w:szCs w:val="22"/>
        </w:rPr>
        <w:t>and sensitive reporting</w:t>
      </w: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lastRenderedPageBreak/>
        <w:t>7. Crisis management</w:t>
      </w:r>
    </w:p>
    <w:p w:rsidR="00200439" w:rsidRDefault="00200439" w:rsidP="00395C42">
      <w:pPr>
        <w:autoSpaceDE w:val="0"/>
        <w:autoSpaceDN w:val="0"/>
        <w:adjustRightInd w:val="0"/>
        <w:spacing w:after="0" w:line="240" w:lineRule="auto"/>
        <w:rPr>
          <w:b/>
          <w:bCs/>
          <w:color w:val="4F82BE"/>
          <w:sz w:val="22"/>
          <w:szCs w:val="22"/>
        </w:rPr>
      </w:pPr>
    </w:p>
    <w:p w:rsidR="00395C42" w:rsidRPr="00E36EB9"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7.1 </w:t>
      </w:r>
      <w:r>
        <w:rPr>
          <w:color w:val="000000"/>
          <w:sz w:val="22"/>
          <w:szCs w:val="22"/>
        </w:rPr>
        <w:t xml:space="preserve">Where a situation arises that is deemed to be a crisis </w:t>
      </w:r>
      <w:r w:rsidR="00E36EB9">
        <w:rPr>
          <w:color w:val="000000"/>
          <w:sz w:val="22"/>
          <w:szCs w:val="22"/>
        </w:rPr>
        <w:t xml:space="preserve">or in need of urgent attention, </w:t>
      </w:r>
      <w:r>
        <w:rPr>
          <w:color w:val="000000"/>
          <w:sz w:val="22"/>
          <w:szCs w:val="22"/>
        </w:rPr>
        <w:t xml:space="preserve">this protocol should be </w:t>
      </w:r>
      <w:r w:rsidR="00E36EB9">
        <w:rPr>
          <w:color w:val="000000"/>
          <w:sz w:val="22"/>
          <w:szCs w:val="22"/>
        </w:rPr>
        <w:t>followed with the exception of:</w:t>
      </w:r>
    </w:p>
    <w:p w:rsidR="00395C42" w:rsidRPr="00E36EB9" w:rsidRDefault="00395C42" w:rsidP="00E36EB9">
      <w:pPr>
        <w:pStyle w:val="ListParagraph"/>
        <w:numPr>
          <w:ilvl w:val="0"/>
          <w:numId w:val="7"/>
        </w:numPr>
        <w:autoSpaceDE w:val="0"/>
        <w:autoSpaceDN w:val="0"/>
        <w:adjustRightInd w:val="0"/>
        <w:spacing w:after="0" w:line="240" w:lineRule="auto"/>
        <w:rPr>
          <w:color w:val="000000"/>
          <w:sz w:val="22"/>
          <w:szCs w:val="22"/>
        </w:rPr>
      </w:pPr>
      <w:r w:rsidRPr="00E36EB9">
        <w:rPr>
          <w:color w:val="000000"/>
          <w:sz w:val="22"/>
          <w:szCs w:val="22"/>
        </w:rPr>
        <w:t>The spokesperson will be the Chair of the Boar</w:t>
      </w:r>
      <w:r w:rsidR="00E36EB9" w:rsidRPr="00E36EB9">
        <w:rPr>
          <w:color w:val="000000"/>
          <w:sz w:val="22"/>
          <w:szCs w:val="22"/>
        </w:rPr>
        <w:t>d</w:t>
      </w:r>
      <w:r w:rsidR="00200439">
        <w:rPr>
          <w:color w:val="000000"/>
          <w:sz w:val="22"/>
          <w:szCs w:val="22"/>
        </w:rPr>
        <w:t>/Partnership</w:t>
      </w:r>
      <w:r w:rsidR="00E36EB9" w:rsidRPr="00E36EB9">
        <w:rPr>
          <w:color w:val="000000"/>
          <w:sz w:val="22"/>
          <w:szCs w:val="22"/>
        </w:rPr>
        <w:t xml:space="preserve">, or their nominated deputy if </w:t>
      </w:r>
      <w:r w:rsidRPr="00E36EB9">
        <w:rPr>
          <w:color w:val="000000"/>
          <w:sz w:val="22"/>
          <w:szCs w:val="22"/>
        </w:rPr>
        <w:t>the Chair is not available</w:t>
      </w:r>
    </w:p>
    <w:p w:rsidR="00395C42" w:rsidRPr="00E36EB9" w:rsidRDefault="00395C42" w:rsidP="00E36EB9">
      <w:pPr>
        <w:pStyle w:val="ListParagraph"/>
        <w:numPr>
          <w:ilvl w:val="0"/>
          <w:numId w:val="7"/>
        </w:numPr>
        <w:autoSpaceDE w:val="0"/>
        <w:autoSpaceDN w:val="0"/>
        <w:adjustRightInd w:val="0"/>
        <w:spacing w:after="0" w:line="240" w:lineRule="auto"/>
        <w:rPr>
          <w:color w:val="000000"/>
          <w:sz w:val="22"/>
          <w:szCs w:val="22"/>
        </w:rPr>
      </w:pPr>
      <w:r w:rsidRPr="00E36EB9">
        <w:rPr>
          <w:color w:val="000000"/>
          <w:sz w:val="22"/>
          <w:szCs w:val="22"/>
        </w:rPr>
        <w:t>All press enquiries will be responded to by the lead press &amp; m</w:t>
      </w:r>
      <w:r w:rsidR="00E36EB9" w:rsidRPr="00E36EB9">
        <w:rPr>
          <w:color w:val="000000"/>
          <w:sz w:val="22"/>
          <w:szCs w:val="22"/>
        </w:rPr>
        <w:t xml:space="preserve">edia officer in </w:t>
      </w:r>
      <w:r w:rsidRPr="00E36EB9">
        <w:rPr>
          <w:color w:val="000000"/>
          <w:sz w:val="22"/>
          <w:szCs w:val="22"/>
        </w:rPr>
        <w:t>collaboration with the Chair and any legal team where applicable.</w:t>
      </w:r>
    </w:p>
    <w:p w:rsidR="00E36EB9" w:rsidRDefault="00E36EB9"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8. Confidentiality</w:t>
      </w:r>
    </w:p>
    <w:p w:rsidR="00200439" w:rsidRDefault="0020043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8.1 </w:t>
      </w:r>
      <w:r>
        <w:rPr>
          <w:color w:val="000000"/>
          <w:sz w:val="22"/>
          <w:szCs w:val="22"/>
        </w:rPr>
        <w:t xml:space="preserve">Media responses will maintain the anonymity of </w:t>
      </w:r>
      <w:r w:rsidR="004E7C66">
        <w:rPr>
          <w:color w:val="000000"/>
          <w:sz w:val="22"/>
          <w:szCs w:val="22"/>
        </w:rPr>
        <w:t xml:space="preserve">the subject of any </w:t>
      </w:r>
      <w:r w:rsidR="00200439">
        <w:rPr>
          <w:color w:val="000000"/>
          <w:sz w:val="22"/>
          <w:szCs w:val="22"/>
        </w:rPr>
        <w:t>CSPR</w:t>
      </w:r>
      <w:r w:rsidR="0053332A">
        <w:rPr>
          <w:color w:val="000000"/>
          <w:sz w:val="22"/>
          <w:szCs w:val="22"/>
        </w:rPr>
        <w:t>/</w:t>
      </w:r>
      <w:r w:rsidR="004E7C66">
        <w:rPr>
          <w:color w:val="000000"/>
          <w:sz w:val="22"/>
          <w:szCs w:val="22"/>
        </w:rPr>
        <w:t>SA</w:t>
      </w:r>
      <w:r w:rsidR="00964301">
        <w:rPr>
          <w:color w:val="000000"/>
          <w:sz w:val="22"/>
          <w:szCs w:val="22"/>
        </w:rPr>
        <w:t xml:space="preserve">R or other </w:t>
      </w:r>
      <w:r>
        <w:rPr>
          <w:color w:val="000000"/>
          <w:sz w:val="22"/>
          <w:szCs w:val="22"/>
        </w:rPr>
        <w:t>investigation, in line with agreed protocols.</w:t>
      </w:r>
      <w:r w:rsidR="00200439">
        <w:rPr>
          <w:color w:val="000000"/>
          <w:sz w:val="22"/>
          <w:szCs w:val="22"/>
        </w:rPr>
        <w:t xml:space="preserve"> The requirements of the General Data Protection Regulations (GDPR) should be observed by all agencies throughout any media contact.</w:t>
      </w:r>
    </w:p>
    <w:p w:rsidR="00964301" w:rsidRDefault="00964301"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8.2 </w:t>
      </w:r>
      <w:r>
        <w:rPr>
          <w:color w:val="000000"/>
          <w:sz w:val="22"/>
          <w:szCs w:val="22"/>
        </w:rPr>
        <w:t>Details of individual case discussions are confi</w:t>
      </w:r>
      <w:r w:rsidR="00964301">
        <w:rPr>
          <w:color w:val="000000"/>
          <w:sz w:val="22"/>
          <w:szCs w:val="22"/>
        </w:rPr>
        <w:t xml:space="preserve">dential and in no circumstances </w:t>
      </w:r>
      <w:r>
        <w:rPr>
          <w:color w:val="000000"/>
          <w:sz w:val="22"/>
          <w:szCs w:val="22"/>
        </w:rPr>
        <w:t>should details be given to the media.</w:t>
      </w:r>
    </w:p>
    <w:p w:rsidR="00964301" w:rsidRDefault="00964301"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8.3 </w:t>
      </w:r>
      <w:r>
        <w:rPr>
          <w:color w:val="000000"/>
          <w:sz w:val="22"/>
          <w:szCs w:val="22"/>
        </w:rPr>
        <w:t>Where a Freedom of Information request is submitted,</w:t>
      </w:r>
      <w:r w:rsidR="00964301">
        <w:rPr>
          <w:color w:val="000000"/>
          <w:sz w:val="22"/>
          <w:szCs w:val="22"/>
        </w:rPr>
        <w:t xml:space="preserve"> consideration will be given to </w:t>
      </w:r>
      <w:r>
        <w:rPr>
          <w:color w:val="000000"/>
          <w:sz w:val="22"/>
          <w:szCs w:val="22"/>
        </w:rPr>
        <w:t>whether the information requested is exempt from disclosure. Where a res</w:t>
      </w:r>
      <w:r w:rsidR="00964301">
        <w:rPr>
          <w:color w:val="000000"/>
          <w:sz w:val="22"/>
          <w:szCs w:val="22"/>
        </w:rPr>
        <w:t xml:space="preserve">ponse is to </w:t>
      </w:r>
      <w:r>
        <w:rPr>
          <w:color w:val="000000"/>
          <w:sz w:val="22"/>
          <w:szCs w:val="22"/>
        </w:rPr>
        <w:t xml:space="preserve">be given, the Press/Communications Officer will see </w:t>
      </w:r>
      <w:r w:rsidR="00964301">
        <w:rPr>
          <w:color w:val="000000"/>
          <w:sz w:val="22"/>
          <w:szCs w:val="22"/>
        </w:rPr>
        <w:t xml:space="preserve">a copy in advance to assess the </w:t>
      </w:r>
      <w:r>
        <w:rPr>
          <w:color w:val="000000"/>
          <w:sz w:val="22"/>
          <w:szCs w:val="22"/>
        </w:rPr>
        <w:t>risk of negative publicity and consider whether an</w:t>
      </w:r>
      <w:r w:rsidR="00964301">
        <w:rPr>
          <w:color w:val="000000"/>
          <w:sz w:val="22"/>
          <w:szCs w:val="22"/>
        </w:rPr>
        <w:t xml:space="preserve"> additional statement should be </w:t>
      </w:r>
      <w:r>
        <w:rPr>
          <w:color w:val="000000"/>
          <w:sz w:val="22"/>
          <w:szCs w:val="22"/>
        </w:rPr>
        <w:t>prepared.</w:t>
      </w:r>
    </w:p>
    <w:p w:rsidR="00964301" w:rsidRDefault="00964301"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8.4 </w:t>
      </w:r>
      <w:r>
        <w:rPr>
          <w:color w:val="000000"/>
          <w:sz w:val="22"/>
          <w:szCs w:val="22"/>
        </w:rPr>
        <w:t>Although the media pressure will abate as the incident becomes o</w:t>
      </w:r>
      <w:r w:rsidR="00964301">
        <w:rPr>
          <w:color w:val="000000"/>
          <w:sz w:val="22"/>
          <w:szCs w:val="22"/>
        </w:rPr>
        <w:t xml:space="preserve">ld news, a serious </w:t>
      </w:r>
      <w:r>
        <w:rPr>
          <w:color w:val="000000"/>
          <w:sz w:val="22"/>
          <w:szCs w:val="22"/>
        </w:rPr>
        <w:t xml:space="preserve">incident may continue to attract interest due to </w:t>
      </w:r>
      <w:r w:rsidR="00964301">
        <w:rPr>
          <w:color w:val="000000"/>
          <w:sz w:val="22"/>
          <w:szCs w:val="22"/>
        </w:rPr>
        <w:t xml:space="preserve">inquests, court cases, memorial </w:t>
      </w:r>
      <w:r>
        <w:rPr>
          <w:color w:val="000000"/>
          <w:sz w:val="22"/>
          <w:szCs w:val="22"/>
        </w:rPr>
        <w:t>services and anniversaries. Staff will be advised to rem</w:t>
      </w:r>
      <w:r w:rsidR="00964301">
        <w:rPr>
          <w:color w:val="000000"/>
          <w:sz w:val="22"/>
          <w:szCs w:val="22"/>
        </w:rPr>
        <w:t xml:space="preserve">ain alert to media interest and </w:t>
      </w:r>
      <w:r>
        <w:rPr>
          <w:color w:val="000000"/>
          <w:sz w:val="22"/>
          <w:szCs w:val="22"/>
        </w:rPr>
        <w:t>continue to direct all queries to the Press Officer.</w:t>
      </w:r>
    </w:p>
    <w:p w:rsidR="00964301" w:rsidRDefault="00964301"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9. Spokespeople</w:t>
      </w:r>
    </w:p>
    <w:p w:rsidR="00200439" w:rsidRDefault="0020043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9.1 </w:t>
      </w:r>
      <w:r>
        <w:rPr>
          <w:color w:val="000000"/>
          <w:sz w:val="22"/>
          <w:szCs w:val="22"/>
        </w:rPr>
        <w:t>The Independent Chair will be th</w:t>
      </w:r>
      <w:r w:rsidR="0053332A">
        <w:rPr>
          <w:color w:val="000000"/>
          <w:sz w:val="22"/>
          <w:szCs w:val="22"/>
        </w:rPr>
        <w:t>e offi</w:t>
      </w:r>
      <w:r w:rsidR="00200439">
        <w:rPr>
          <w:color w:val="000000"/>
          <w:sz w:val="22"/>
          <w:szCs w:val="22"/>
        </w:rPr>
        <w:t>cial spokesperson for the Board/Partnership</w:t>
      </w:r>
      <w:r>
        <w:rPr>
          <w:color w:val="000000"/>
          <w:sz w:val="22"/>
          <w:szCs w:val="22"/>
        </w:rPr>
        <w:t>.</w:t>
      </w:r>
    </w:p>
    <w:p w:rsidR="00964301" w:rsidRDefault="00964301"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9.2 </w:t>
      </w:r>
      <w:r>
        <w:rPr>
          <w:color w:val="000000"/>
          <w:sz w:val="22"/>
          <w:szCs w:val="22"/>
        </w:rPr>
        <w:t>When the Independent Chair is unavailable, a spok</w:t>
      </w:r>
      <w:r w:rsidR="00964301">
        <w:rPr>
          <w:color w:val="000000"/>
          <w:sz w:val="22"/>
          <w:szCs w:val="22"/>
        </w:rPr>
        <w:t xml:space="preserve">esperson nominated by the Chair </w:t>
      </w:r>
      <w:r>
        <w:rPr>
          <w:color w:val="000000"/>
          <w:sz w:val="22"/>
          <w:szCs w:val="22"/>
        </w:rPr>
        <w:t>will act as the spokesperson.</w:t>
      </w:r>
    </w:p>
    <w:p w:rsidR="00964301" w:rsidRDefault="00964301"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9.3 </w:t>
      </w:r>
      <w:r>
        <w:rPr>
          <w:color w:val="000000"/>
          <w:sz w:val="22"/>
          <w:szCs w:val="22"/>
        </w:rPr>
        <w:t>The Press Officer will provide a briefing and/or statements to the spokesperson.</w:t>
      </w:r>
    </w:p>
    <w:p w:rsidR="00964301" w:rsidRDefault="00964301" w:rsidP="00395C42">
      <w:pPr>
        <w:autoSpaceDE w:val="0"/>
        <w:autoSpaceDN w:val="0"/>
        <w:adjustRightInd w:val="0"/>
        <w:spacing w:after="0" w:line="240" w:lineRule="auto"/>
        <w:rPr>
          <w:b/>
          <w:bCs/>
          <w:color w:val="4F82BE"/>
          <w:sz w:val="26"/>
          <w:szCs w:val="26"/>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10</w:t>
      </w:r>
      <w:r w:rsidR="004E7C66">
        <w:rPr>
          <w:b/>
          <w:bCs/>
          <w:color w:val="4F82BE"/>
          <w:sz w:val="26"/>
          <w:szCs w:val="26"/>
        </w:rPr>
        <w:t>.</w:t>
      </w:r>
      <w:r>
        <w:rPr>
          <w:b/>
          <w:bCs/>
          <w:color w:val="4F82BE"/>
          <w:sz w:val="26"/>
          <w:szCs w:val="26"/>
        </w:rPr>
        <w:t xml:space="preserve"> Conflict of Interest</w:t>
      </w:r>
    </w:p>
    <w:p w:rsidR="00200439" w:rsidRDefault="0020043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10.1 </w:t>
      </w:r>
      <w:r>
        <w:rPr>
          <w:color w:val="000000"/>
          <w:sz w:val="22"/>
          <w:szCs w:val="22"/>
        </w:rPr>
        <w:t xml:space="preserve">There should be no </w:t>
      </w:r>
      <w:r w:rsidR="0053332A">
        <w:rPr>
          <w:color w:val="000000"/>
          <w:sz w:val="22"/>
          <w:szCs w:val="22"/>
        </w:rPr>
        <w:t>conflict of interest when a Board</w:t>
      </w:r>
      <w:r w:rsidR="00964301">
        <w:rPr>
          <w:color w:val="000000"/>
          <w:sz w:val="22"/>
          <w:szCs w:val="22"/>
        </w:rPr>
        <w:t xml:space="preserve"> member is nominated as the </w:t>
      </w:r>
      <w:r>
        <w:rPr>
          <w:color w:val="000000"/>
          <w:sz w:val="22"/>
          <w:szCs w:val="22"/>
        </w:rPr>
        <w:t>spokesperson.</w:t>
      </w:r>
    </w:p>
    <w:p w:rsidR="00964301" w:rsidRDefault="00964301"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10.2 </w:t>
      </w:r>
      <w:r>
        <w:rPr>
          <w:color w:val="000000"/>
          <w:sz w:val="22"/>
          <w:szCs w:val="22"/>
        </w:rPr>
        <w:t xml:space="preserve">Any nominated spokesperson should not comment on, </w:t>
      </w:r>
      <w:r w:rsidR="00964301">
        <w:rPr>
          <w:color w:val="000000"/>
          <w:sz w:val="22"/>
          <w:szCs w:val="22"/>
        </w:rPr>
        <w:t xml:space="preserve">or provide an opinion of, their </w:t>
      </w:r>
      <w:r>
        <w:rPr>
          <w:color w:val="000000"/>
          <w:sz w:val="22"/>
          <w:szCs w:val="22"/>
        </w:rPr>
        <w:t>own organisation.</w:t>
      </w:r>
    </w:p>
    <w:p w:rsidR="004E7C66" w:rsidRDefault="004E7C66"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t>11. Media Training</w:t>
      </w:r>
    </w:p>
    <w:p w:rsidR="00200439" w:rsidRDefault="00200439" w:rsidP="00395C42">
      <w:pPr>
        <w:autoSpaceDE w:val="0"/>
        <w:autoSpaceDN w:val="0"/>
        <w:adjustRightInd w:val="0"/>
        <w:spacing w:after="0" w:line="240" w:lineRule="auto"/>
        <w:rPr>
          <w:color w:val="000000"/>
          <w:sz w:val="22"/>
          <w:szCs w:val="22"/>
        </w:rPr>
      </w:pPr>
    </w:p>
    <w:p w:rsidR="00395C42" w:rsidRDefault="00200439" w:rsidP="00395C42">
      <w:pPr>
        <w:autoSpaceDE w:val="0"/>
        <w:autoSpaceDN w:val="0"/>
        <w:adjustRightInd w:val="0"/>
        <w:spacing w:after="0" w:line="240" w:lineRule="auto"/>
        <w:rPr>
          <w:color w:val="000000"/>
          <w:sz w:val="22"/>
          <w:szCs w:val="22"/>
        </w:rPr>
      </w:pPr>
      <w:r w:rsidRPr="00200439">
        <w:rPr>
          <w:b/>
          <w:color w:val="0070C0"/>
          <w:sz w:val="22"/>
          <w:szCs w:val="22"/>
        </w:rPr>
        <w:t>11.1</w:t>
      </w:r>
      <w:r w:rsidRPr="00200439">
        <w:rPr>
          <w:color w:val="0070C0"/>
          <w:sz w:val="22"/>
          <w:szCs w:val="22"/>
        </w:rPr>
        <w:t xml:space="preserve"> </w:t>
      </w:r>
      <w:r w:rsidR="00395C42">
        <w:rPr>
          <w:color w:val="000000"/>
          <w:sz w:val="22"/>
          <w:szCs w:val="22"/>
        </w:rPr>
        <w:t>The lead Press &amp; Media Officer will arrange media training as required.</w:t>
      </w:r>
    </w:p>
    <w:p w:rsidR="00964301" w:rsidRDefault="00964301" w:rsidP="00395C42">
      <w:pPr>
        <w:autoSpaceDE w:val="0"/>
        <w:autoSpaceDN w:val="0"/>
        <w:adjustRightInd w:val="0"/>
        <w:spacing w:after="0" w:line="240" w:lineRule="auto"/>
        <w:rPr>
          <w:b/>
          <w:bCs/>
          <w:color w:val="4F82BE"/>
          <w:sz w:val="26"/>
          <w:szCs w:val="26"/>
        </w:rPr>
      </w:pPr>
    </w:p>
    <w:p w:rsidR="00200439" w:rsidRDefault="00200439" w:rsidP="00395C42">
      <w:pPr>
        <w:autoSpaceDE w:val="0"/>
        <w:autoSpaceDN w:val="0"/>
        <w:adjustRightInd w:val="0"/>
        <w:spacing w:after="0" w:line="240" w:lineRule="auto"/>
        <w:rPr>
          <w:b/>
          <w:bCs/>
          <w:color w:val="4F82BE"/>
          <w:sz w:val="26"/>
          <w:szCs w:val="26"/>
        </w:rPr>
      </w:pPr>
    </w:p>
    <w:p w:rsidR="00200439" w:rsidRDefault="00200439" w:rsidP="00395C42">
      <w:pPr>
        <w:autoSpaceDE w:val="0"/>
        <w:autoSpaceDN w:val="0"/>
        <w:adjustRightInd w:val="0"/>
        <w:spacing w:after="0" w:line="240" w:lineRule="auto"/>
        <w:rPr>
          <w:b/>
          <w:bCs/>
          <w:color w:val="4F82BE"/>
          <w:sz w:val="26"/>
          <w:szCs w:val="26"/>
        </w:rPr>
      </w:pPr>
    </w:p>
    <w:p w:rsidR="00200439" w:rsidRDefault="00200439" w:rsidP="00395C42">
      <w:pPr>
        <w:autoSpaceDE w:val="0"/>
        <w:autoSpaceDN w:val="0"/>
        <w:adjustRightInd w:val="0"/>
        <w:spacing w:after="0" w:line="240" w:lineRule="auto"/>
        <w:rPr>
          <w:b/>
          <w:bCs/>
          <w:color w:val="4F82BE"/>
          <w:sz w:val="26"/>
          <w:szCs w:val="26"/>
        </w:rPr>
      </w:pPr>
    </w:p>
    <w:p w:rsidR="00200439" w:rsidRDefault="00200439" w:rsidP="00395C42">
      <w:pPr>
        <w:autoSpaceDE w:val="0"/>
        <w:autoSpaceDN w:val="0"/>
        <w:adjustRightInd w:val="0"/>
        <w:spacing w:after="0" w:line="240" w:lineRule="auto"/>
        <w:rPr>
          <w:b/>
          <w:bCs/>
          <w:color w:val="4F82BE"/>
          <w:sz w:val="26"/>
          <w:szCs w:val="26"/>
        </w:rPr>
      </w:pPr>
    </w:p>
    <w:p w:rsidR="00395C42" w:rsidRDefault="00395C42" w:rsidP="00395C42">
      <w:pPr>
        <w:autoSpaceDE w:val="0"/>
        <w:autoSpaceDN w:val="0"/>
        <w:adjustRightInd w:val="0"/>
        <w:spacing w:after="0" w:line="240" w:lineRule="auto"/>
        <w:rPr>
          <w:b/>
          <w:bCs/>
          <w:color w:val="4F82BE"/>
          <w:sz w:val="26"/>
          <w:szCs w:val="26"/>
        </w:rPr>
      </w:pPr>
      <w:r>
        <w:rPr>
          <w:b/>
          <w:bCs/>
          <w:color w:val="4F82BE"/>
          <w:sz w:val="26"/>
          <w:szCs w:val="26"/>
        </w:rPr>
        <w:lastRenderedPageBreak/>
        <w:t>12. Review and Monitoring Arrangements</w:t>
      </w:r>
    </w:p>
    <w:p w:rsidR="00200439" w:rsidRDefault="00200439" w:rsidP="00395C42">
      <w:pPr>
        <w:autoSpaceDE w:val="0"/>
        <w:autoSpaceDN w:val="0"/>
        <w:adjustRightInd w:val="0"/>
        <w:spacing w:after="0" w:line="240" w:lineRule="auto"/>
        <w:rPr>
          <w:b/>
          <w:bCs/>
          <w:color w:val="4F82BE"/>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12.1 </w:t>
      </w:r>
      <w:r>
        <w:rPr>
          <w:color w:val="000000"/>
          <w:sz w:val="22"/>
          <w:szCs w:val="22"/>
        </w:rPr>
        <w:t>Press, media, communication and marketing officers</w:t>
      </w:r>
      <w:r w:rsidR="00964301">
        <w:rPr>
          <w:color w:val="000000"/>
          <w:sz w:val="22"/>
          <w:szCs w:val="22"/>
        </w:rPr>
        <w:t xml:space="preserve"> from the partner organisations </w:t>
      </w:r>
      <w:r>
        <w:rPr>
          <w:color w:val="000000"/>
          <w:sz w:val="22"/>
          <w:szCs w:val="22"/>
        </w:rPr>
        <w:t>will be responsible for keeping their Board</w:t>
      </w:r>
      <w:r w:rsidR="00200439">
        <w:rPr>
          <w:color w:val="000000"/>
          <w:sz w:val="22"/>
          <w:szCs w:val="22"/>
        </w:rPr>
        <w:t>/Partnership</w:t>
      </w:r>
      <w:r>
        <w:rPr>
          <w:color w:val="000000"/>
          <w:sz w:val="22"/>
          <w:szCs w:val="22"/>
        </w:rPr>
        <w:t xml:space="preserve"> members </w:t>
      </w:r>
      <w:r w:rsidR="00964301">
        <w:rPr>
          <w:color w:val="000000"/>
          <w:sz w:val="22"/>
          <w:szCs w:val="22"/>
        </w:rPr>
        <w:t xml:space="preserve">informed of media enquiries and </w:t>
      </w:r>
      <w:r>
        <w:rPr>
          <w:color w:val="000000"/>
          <w:sz w:val="22"/>
          <w:szCs w:val="22"/>
        </w:rPr>
        <w:t>releases which have been issued in line with the arr</w:t>
      </w:r>
      <w:r w:rsidR="00964301">
        <w:rPr>
          <w:color w:val="000000"/>
          <w:sz w:val="22"/>
          <w:szCs w:val="22"/>
        </w:rPr>
        <w:t xml:space="preserve">angements set out in Section 6, </w:t>
      </w:r>
      <w:r>
        <w:rPr>
          <w:color w:val="000000"/>
          <w:sz w:val="22"/>
          <w:szCs w:val="22"/>
        </w:rPr>
        <w:t>Procedures.</w:t>
      </w:r>
    </w:p>
    <w:p w:rsidR="00964301" w:rsidRDefault="00964301" w:rsidP="00395C42">
      <w:pPr>
        <w:autoSpaceDE w:val="0"/>
        <w:autoSpaceDN w:val="0"/>
        <w:adjustRightInd w:val="0"/>
        <w:spacing w:after="0" w:line="240" w:lineRule="auto"/>
        <w:rPr>
          <w:color w:val="000000"/>
          <w:sz w:val="22"/>
          <w:szCs w:val="22"/>
        </w:rPr>
      </w:pPr>
    </w:p>
    <w:p w:rsidR="00395C42" w:rsidRDefault="00395C42" w:rsidP="00395C42">
      <w:pPr>
        <w:autoSpaceDE w:val="0"/>
        <w:autoSpaceDN w:val="0"/>
        <w:adjustRightInd w:val="0"/>
        <w:spacing w:after="0" w:line="240" w:lineRule="auto"/>
        <w:rPr>
          <w:color w:val="000000"/>
          <w:sz w:val="22"/>
          <w:szCs w:val="22"/>
        </w:rPr>
      </w:pPr>
      <w:r>
        <w:rPr>
          <w:b/>
          <w:bCs/>
          <w:color w:val="4F82BE"/>
          <w:sz w:val="22"/>
          <w:szCs w:val="22"/>
        </w:rPr>
        <w:t xml:space="preserve">12.2 </w:t>
      </w:r>
      <w:r>
        <w:rPr>
          <w:color w:val="000000"/>
          <w:sz w:val="22"/>
          <w:szCs w:val="22"/>
        </w:rPr>
        <w:t>Where required, the lead Press &amp; Media Office</w:t>
      </w:r>
      <w:r w:rsidR="00964301">
        <w:rPr>
          <w:color w:val="000000"/>
          <w:sz w:val="22"/>
          <w:szCs w:val="22"/>
        </w:rPr>
        <w:t xml:space="preserve">r will provide updates on media </w:t>
      </w:r>
      <w:r>
        <w:rPr>
          <w:color w:val="000000"/>
          <w:sz w:val="22"/>
          <w:szCs w:val="22"/>
        </w:rPr>
        <w:t>releases, issues and coverage for the Board</w:t>
      </w:r>
      <w:r w:rsidR="00200439">
        <w:rPr>
          <w:color w:val="000000"/>
          <w:sz w:val="22"/>
          <w:szCs w:val="22"/>
        </w:rPr>
        <w:t>/Partnership</w:t>
      </w:r>
      <w:r>
        <w:rPr>
          <w:color w:val="000000"/>
          <w:sz w:val="22"/>
          <w:szCs w:val="22"/>
        </w:rPr>
        <w:t>.</w:t>
      </w:r>
    </w:p>
    <w:p w:rsidR="00964301" w:rsidRDefault="00964301" w:rsidP="00395C42">
      <w:pPr>
        <w:autoSpaceDE w:val="0"/>
        <w:autoSpaceDN w:val="0"/>
        <w:adjustRightInd w:val="0"/>
        <w:spacing w:after="0" w:line="240" w:lineRule="auto"/>
        <w:rPr>
          <w:color w:val="000000"/>
          <w:sz w:val="22"/>
          <w:szCs w:val="22"/>
        </w:rPr>
      </w:pPr>
    </w:p>
    <w:p w:rsidR="00662376" w:rsidRPr="00964301" w:rsidRDefault="00395C42" w:rsidP="00964301">
      <w:pPr>
        <w:autoSpaceDE w:val="0"/>
        <w:autoSpaceDN w:val="0"/>
        <w:adjustRightInd w:val="0"/>
        <w:spacing w:after="0" w:line="240" w:lineRule="auto"/>
        <w:rPr>
          <w:color w:val="000000"/>
          <w:sz w:val="22"/>
          <w:szCs w:val="22"/>
        </w:rPr>
      </w:pPr>
      <w:r>
        <w:rPr>
          <w:b/>
          <w:bCs/>
          <w:color w:val="4F82BE"/>
          <w:sz w:val="22"/>
          <w:szCs w:val="22"/>
        </w:rPr>
        <w:t xml:space="preserve">12.3 </w:t>
      </w:r>
      <w:r>
        <w:rPr>
          <w:color w:val="000000"/>
          <w:sz w:val="22"/>
          <w:szCs w:val="22"/>
        </w:rPr>
        <w:t>The Board</w:t>
      </w:r>
      <w:r w:rsidR="00200439">
        <w:rPr>
          <w:color w:val="000000"/>
          <w:sz w:val="22"/>
          <w:szCs w:val="22"/>
        </w:rPr>
        <w:t>/Partnership</w:t>
      </w:r>
      <w:r>
        <w:rPr>
          <w:color w:val="000000"/>
          <w:sz w:val="22"/>
          <w:szCs w:val="22"/>
        </w:rPr>
        <w:t xml:space="preserve"> will be responsible for reviewing th</w:t>
      </w:r>
      <w:r w:rsidR="00964301">
        <w:rPr>
          <w:color w:val="000000"/>
          <w:sz w:val="22"/>
          <w:szCs w:val="22"/>
        </w:rPr>
        <w:t xml:space="preserve">e media protocol and making any </w:t>
      </w:r>
      <w:r>
        <w:rPr>
          <w:color w:val="000000"/>
          <w:sz w:val="22"/>
          <w:szCs w:val="22"/>
        </w:rPr>
        <w:t>changes, which may be necessary to support and improve effective co-ordination.</w:t>
      </w:r>
    </w:p>
    <w:sectPr w:rsidR="00662376" w:rsidRPr="00964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C4A28"/>
    <w:multiLevelType w:val="multilevel"/>
    <w:tmpl w:val="27A682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75AAC"/>
    <w:multiLevelType w:val="hybridMultilevel"/>
    <w:tmpl w:val="8A9C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30785"/>
    <w:multiLevelType w:val="hybridMultilevel"/>
    <w:tmpl w:val="497C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B6CB9"/>
    <w:multiLevelType w:val="hybridMultilevel"/>
    <w:tmpl w:val="79FE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276CB"/>
    <w:multiLevelType w:val="hybridMultilevel"/>
    <w:tmpl w:val="BFDC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5161D"/>
    <w:multiLevelType w:val="hybridMultilevel"/>
    <w:tmpl w:val="0500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87A76"/>
    <w:multiLevelType w:val="hybridMultilevel"/>
    <w:tmpl w:val="9D00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252FE"/>
    <w:multiLevelType w:val="hybridMultilevel"/>
    <w:tmpl w:val="4BC8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5"/>
  </w:num>
  <w:num w:numId="5">
    <w:abstractNumId w:val="3"/>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42"/>
    <w:rsid w:val="00010F61"/>
    <w:rsid w:val="00044600"/>
    <w:rsid w:val="0009775A"/>
    <w:rsid w:val="000B7F4A"/>
    <w:rsid w:val="00114B1F"/>
    <w:rsid w:val="00163B70"/>
    <w:rsid w:val="00170FF1"/>
    <w:rsid w:val="00183EEE"/>
    <w:rsid w:val="00200439"/>
    <w:rsid w:val="002C0BB1"/>
    <w:rsid w:val="002C7FB4"/>
    <w:rsid w:val="002D4AB1"/>
    <w:rsid w:val="00335F0C"/>
    <w:rsid w:val="00395C42"/>
    <w:rsid w:val="003C6D8C"/>
    <w:rsid w:val="004A00A6"/>
    <w:rsid w:val="004E7C66"/>
    <w:rsid w:val="0053332A"/>
    <w:rsid w:val="005C2976"/>
    <w:rsid w:val="00662376"/>
    <w:rsid w:val="006748F8"/>
    <w:rsid w:val="006E52D5"/>
    <w:rsid w:val="006F710A"/>
    <w:rsid w:val="00736798"/>
    <w:rsid w:val="0077505E"/>
    <w:rsid w:val="00875694"/>
    <w:rsid w:val="008B136D"/>
    <w:rsid w:val="00936A31"/>
    <w:rsid w:val="00964301"/>
    <w:rsid w:val="00964BEE"/>
    <w:rsid w:val="009B0E36"/>
    <w:rsid w:val="009B1753"/>
    <w:rsid w:val="00A00699"/>
    <w:rsid w:val="00A223F0"/>
    <w:rsid w:val="00A77344"/>
    <w:rsid w:val="00AC6269"/>
    <w:rsid w:val="00B52241"/>
    <w:rsid w:val="00B71392"/>
    <w:rsid w:val="00CB0F07"/>
    <w:rsid w:val="00D0750D"/>
    <w:rsid w:val="00D35947"/>
    <w:rsid w:val="00D71581"/>
    <w:rsid w:val="00DD4A09"/>
    <w:rsid w:val="00DF303C"/>
    <w:rsid w:val="00E1253D"/>
    <w:rsid w:val="00E36EB9"/>
    <w:rsid w:val="00EB7A86"/>
    <w:rsid w:val="00EC7843"/>
    <w:rsid w:val="00F520EE"/>
    <w:rsid w:val="00F6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1F1A"/>
  <w15:docId w15:val="{35681BBD-9E64-4D1A-814A-363552F2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C42"/>
    <w:pPr>
      <w:ind w:left="720"/>
      <w:contextualSpacing/>
    </w:pPr>
  </w:style>
  <w:style w:type="paragraph" w:styleId="BalloonText">
    <w:name w:val="Balloon Text"/>
    <w:basedOn w:val="Normal"/>
    <w:link w:val="BalloonTextChar"/>
    <w:uiPriority w:val="99"/>
    <w:semiHidden/>
    <w:unhideWhenUsed/>
    <w:rsid w:val="0096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01"/>
    <w:rPr>
      <w:rFonts w:ascii="Tahoma" w:hAnsi="Tahoma" w:cs="Tahoma"/>
      <w:sz w:val="16"/>
      <w:szCs w:val="16"/>
    </w:rPr>
  </w:style>
  <w:style w:type="character" w:styleId="CommentReference">
    <w:name w:val="annotation reference"/>
    <w:basedOn w:val="DefaultParagraphFont"/>
    <w:uiPriority w:val="99"/>
    <w:semiHidden/>
    <w:unhideWhenUsed/>
    <w:rsid w:val="00EC7843"/>
    <w:rPr>
      <w:sz w:val="16"/>
      <w:szCs w:val="16"/>
    </w:rPr>
  </w:style>
  <w:style w:type="paragraph" w:styleId="CommentText">
    <w:name w:val="annotation text"/>
    <w:basedOn w:val="Normal"/>
    <w:link w:val="CommentTextChar"/>
    <w:uiPriority w:val="99"/>
    <w:semiHidden/>
    <w:unhideWhenUsed/>
    <w:rsid w:val="00EC7843"/>
    <w:pPr>
      <w:spacing w:line="240" w:lineRule="auto"/>
    </w:pPr>
    <w:rPr>
      <w:sz w:val="20"/>
      <w:szCs w:val="20"/>
    </w:rPr>
  </w:style>
  <w:style w:type="character" w:customStyle="1" w:styleId="CommentTextChar">
    <w:name w:val="Comment Text Char"/>
    <w:basedOn w:val="DefaultParagraphFont"/>
    <w:link w:val="CommentText"/>
    <w:uiPriority w:val="99"/>
    <w:semiHidden/>
    <w:rsid w:val="00EC7843"/>
    <w:rPr>
      <w:sz w:val="20"/>
      <w:szCs w:val="20"/>
    </w:rPr>
  </w:style>
  <w:style w:type="paragraph" w:styleId="CommentSubject">
    <w:name w:val="annotation subject"/>
    <w:basedOn w:val="CommentText"/>
    <w:next w:val="CommentText"/>
    <w:link w:val="CommentSubjectChar"/>
    <w:uiPriority w:val="99"/>
    <w:semiHidden/>
    <w:unhideWhenUsed/>
    <w:rsid w:val="00EC7843"/>
    <w:rPr>
      <w:b/>
      <w:bCs/>
    </w:rPr>
  </w:style>
  <w:style w:type="character" w:customStyle="1" w:styleId="CommentSubjectChar">
    <w:name w:val="Comment Subject Char"/>
    <w:basedOn w:val="CommentTextChar"/>
    <w:link w:val="CommentSubject"/>
    <w:uiPriority w:val="99"/>
    <w:semiHidden/>
    <w:rsid w:val="00EC7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2025-03-25T15:17:00Z</dcterms:created>
  <dcterms:modified xsi:type="dcterms:W3CDTF">2025-03-25T15:17:00Z</dcterms:modified>
</cp:coreProperties>
</file>